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6572A6" w14:textId="77777777" w:rsidR="008F7C2F" w:rsidRPr="00D723A3" w:rsidRDefault="008F7C2F" w:rsidP="008F7C2F">
      <w:pPr>
        <w:jc w:val="center"/>
        <w:rPr>
          <w:rFonts w:asciiTheme="majorHAnsi" w:hAnsiTheme="majorHAnsi" w:cstheme="majorHAnsi"/>
          <w:sz w:val="20"/>
          <w:szCs w:val="20"/>
        </w:rPr>
      </w:pPr>
    </w:p>
    <w:tbl>
      <w:tblPr>
        <w:tblStyle w:val="Grilledutableau"/>
        <w:tblW w:w="0" w:type="auto"/>
        <w:jc w:val="center"/>
        <w:tblCellMar>
          <w:top w:w="85" w:type="dxa"/>
          <w:bottom w:w="85" w:type="dxa"/>
        </w:tblCellMar>
        <w:tblLook w:val="04A0" w:firstRow="1" w:lastRow="0" w:firstColumn="1" w:lastColumn="0" w:noHBand="0" w:noVBand="1"/>
      </w:tblPr>
      <w:tblGrid>
        <w:gridCol w:w="1975"/>
        <w:gridCol w:w="7087"/>
      </w:tblGrid>
      <w:tr w:rsidR="008F7C2F" w:rsidRPr="00D723A3" w14:paraId="43378CD3" w14:textId="77777777" w:rsidTr="00D723A3">
        <w:trPr>
          <w:jc w:val="center"/>
        </w:trPr>
        <w:tc>
          <w:tcPr>
            <w:tcW w:w="2093" w:type="dxa"/>
            <w:tcBorders>
              <w:top w:val="single" w:sz="4" w:space="0" w:color="000000"/>
              <w:left w:val="single" w:sz="4" w:space="0" w:color="000000"/>
              <w:bottom w:val="single" w:sz="4" w:space="0" w:color="000000"/>
              <w:right w:val="single" w:sz="4" w:space="0" w:color="000000"/>
            </w:tcBorders>
            <w:vAlign w:val="center"/>
            <w:hideMark/>
          </w:tcPr>
          <w:p w14:paraId="38EC3767" w14:textId="77777777" w:rsidR="008F7C2F" w:rsidRPr="00D723A3" w:rsidRDefault="008F7C2F">
            <w:pPr>
              <w:jc w:val="center"/>
              <w:rPr>
                <w:rFonts w:asciiTheme="majorHAnsi" w:hAnsiTheme="majorHAnsi" w:cstheme="majorHAnsi"/>
                <w:b/>
                <w:smallCaps/>
                <w:sz w:val="22"/>
                <w:szCs w:val="22"/>
              </w:rPr>
            </w:pPr>
            <w:r w:rsidRPr="00D723A3">
              <w:rPr>
                <w:rFonts w:asciiTheme="majorHAnsi" w:hAnsiTheme="majorHAnsi" w:cstheme="majorHAnsi"/>
                <w:b/>
                <w:smallCaps/>
              </w:rPr>
              <w:t>Intitulé du poste</w:t>
            </w:r>
          </w:p>
        </w:tc>
        <w:tc>
          <w:tcPr>
            <w:tcW w:w="8080" w:type="dxa"/>
            <w:tcBorders>
              <w:top w:val="single" w:sz="4" w:space="0" w:color="000000"/>
              <w:left w:val="single" w:sz="4" w:space="0" w:color="000000"/>
              <w:bottom w:val="single" w:sz="4" w:space="0" w:color="000000"/>
              <w:right w:val="single" w:sz="4" w:space="0" w:color="000000"/>
            </w:tcBorders>
            <w:shd w:val="clear" w:color="auto" w:fill="57B893" w:themeFill="background1"/>
            <w:vAlign w:val="center"/>
            <w:hideMark/>
          </w:tcPr>
          <w:p w14:paraId="59162FE0" w14:textId="7541C277" w:rsidR="008F7C2F" w:rsidRPr="00D723A3" w:rsidRDefault="0067131A">
            <w:pPr>
              <w:spacing w:before="120" w:after="120"/>
              <w:jc w:val="center"/>
              <w:rPr>
                <w:rFonts w:asciiTheme="majorHAnsi" w:hAnsiTheme="majorHAnsi" w:cstheme="majorHAnsi"/>
                <w:b/>
                <w:smallCaps/>
                <w:sz w:val="40"/>
              </w:rPr>
            </w:pPr>
            <w:r w:rsidRPr="00D723A3">
              <w:rPr>
                <w:rFonts w:asciiTheme="majorHAnsi" w:hAnsiTheme="majorHAnsi" w:cstheme="majorHAnsi"/>
                <w:b/>
                <w:smallCaps/>
                <w:color w:val="F2F0EB" w:themeColor="accent2"/>
                <w:sz w:val="40"/>
              </w:rPr>
              <w:t>A</w:t>
            </w:r>
            <w:r>
              <w:rPr>
                <w:rFonts w:asciiTheme="majorHAnsi" w:hAnsiTheme="majorHAnsi" w:cstheme="majorHAnsi"/>
                <w:b/>
                <w:smallCaps/>
                <w:color w:val="F2F0EB" w:themeColor="accent2"/>
                <w:sz w:val="40"/>
              </w:rPr>
              <w:t>ide-Soignant</w:t>
            </w:r>
          </w:p>
        </w:tc>
      </w:tr>
      <w:tr w:rsidR="008F7C2F" w:rsidRPr="0080461E" w14:paraId="1F53C237" w14:textId="77777777" w:rsidTr="008F7C2F">
        <w:trPr>
          <w:jc w:val="center"/>
        </w:trPr>
        <w:tc>
          <w:tcPr>
            <w:tcW w:w="2093" w:type="dxa"/>
            <w:tcBorders>
              <w:top w:val="single" w:sz="4" w:space="0" w:color="000000"/>
              <w:left w:val="single" w:sz="4" w:space="0" w:color="000000"/>
              <w:bottom w:val="single" w:sz="4" w:space="0" w:color="000000"/>
              <w:right w:val="single" w:sz="4" w:space="0" w:color="000000"/>
            </w:tcBorders>
            <w:vAlign w:val="center"/>
            <w:hideMark/>
          </w:tcPr>
          <w:p w14:paraId="45225C6F" w14:textId="77777777" w:rsidR="008F7C2F" w:rsidRPr="0080461E" w:rsidRDefault="008F7C2F">
            <w:pPr>
              <w:jc w:val="center"/>
              <w:rPr>
                <w:rFonts w:asciiTheme="majorHAnsi" w:hAnsiTheme="majorHAnsi" w:cstheme="majorHAnsi"/>
                <w:b/>
                <w:i/>
                <w:smallCaps/>
              </w:rPr>
            </w:pPr>
            <w:r w:rsidRPr="0080461E">
              <w:rPr>
                <w:rFonts w:asciiTheme="majorHAnsi" w:hAnsiTheme="majorHAnsi" w:cstheme="majorHAnsi"/>
                <w:b/>
                <w:i/>
                <w:smallCaps/>
              </w:rPr>
              <w:t>Date : Juillet 2024</w:t>
            </w:r>
          </w:p>
        </w:tc>
        <w:tc>
          <w:tcPr>
            <w:tcW w:w="8080" w:type="dxa"/>
            <w:tcBorders>
              <w:top w:val="single" w:sz="4" w:space="0" w:color="000000"/>
              <w:left w:val="single" w:sz="4" w:space="0" w:color="000000"/>
              <w:bottom w:val="single" w:sz="4" w:space="0" w:color="000000"/>
              <w:right w:val="single" w:sz="4" w:space="0" w:color="000000"/>
            </w:tcBorders>
            <w:vAlign w:val="center"/>
            <w:hideMark/>
          </w:tcPr>
          <w:p w14:paraId="5240E9BC" w14:textId="5740D155" w:rsidR="008F7C2F" w:rsidRPr="0080461E" w:rsidRDefault="008F7C2F">
            <w:pPr>
              <w:spacing w:before="120" w:after="120"/>
              <w:jc w:val="center"/>
              <w:rPr>
                <w:rFonts w:asciiTheme="majorHAnsi" w:hAnsiTheme="majorHAnsi" w:cstheme="majorHAnsi"/>
                <w:i/>
              </w:rPr>
            </w:pPr>
            <w:r w:rsidRPr="0080461E">
              <w:rPr>
                <w:rFonts w:asciiTheme="majorHAnsi" w:hAnsiTheme="majorHAnsi" w:cstheme="majorHAnsi"/>
                <w:i/>
              </w:rPr>
              <w:t xml:space="preserve">Dernière mise à jour : </w:t>
            </w:r>
            <w:r w:rsidR="004766E6">
              <w:rPr>
                <w:rFonts w:asciiTheme="majorHAnsi" w:hAnsiTheme="majorHAnsi" w:cstheme="majorHAnsi"/>
                <w:i/>
              </w:rPr>
              <w:t>13/11/2025</w:t>
            </w:r>
          </w:p>
        </w:tc>
      </w:tr>
      <w:tr w:rsidR="008F7C2F" w:rsidRPr="0080461E" w14:paraId="7A2C69CF" w14:textId="77777777" w:rsidTr="008F7C2F">
        <w:trPr>
          <w:jc w:val="center"/>
        </w:trPr>
        <w:tc>
          <w:tcPr>
            <w:tcW w:w="2093" w:type="dxa"/>
            <w:tcBorders>
              <w:top w:val="single" w:sz="4" w:space="0" w:color="000000"/>
              <w:left w:val="single" w:sz="4" w:space="0" w:color="000000"/>
              <w:bottom w:val="single" w:sz="4" w:space="0" w:color="000000"/>
              <w:right w:val="single" w:sz="4" w:space="0" w:color="000000"/>
            </w:tcBorders>
            <w:vAlign w:val="center"/>
            <w:hideMark/>
          </w:tcPr>
          <w:p w14:paraId="6B4E878D" w14:textId="77777777" w:rsidR="008F7C2F" w:rsidRPr="0080461E" w:rsidRDefault="008F7C2F">
            <w:pPr>
              <w:jc w:val="center"/>
              <w:rPr>
                <w:rFonts w:asciiTheme="majorHAnsi" w:hAnsiTheme="majorHAnsi" w:cstheme="majorHAnsi"/>
                <w:b/>
                <w:i/>
                <w:smallCaps/>
              </w:rPr>
            </w:pPr>
            <w:r w:rsidRPr="0080461E">
              <w:rPr>
                <w:rFonts w:asciiTheme="majorHAnsi" w:hAnsiTheme="majorHAnsi" w:cstheme="majorHAnsi"/>
                <w:b/>
                <w:i/>
                <w:smallCaps/>
              </w:rPr>
              <w:t>Classification C.C.66</w:t>
            </w:r>
          </w:p>
        </w:tc>
        <w:tc>
          <w:tcPr>
            <w:tcW w:w="8080" w:type="dxa"/>
            <w:tcBorders>
              <w:top w:val="single" w:sz="4" w:space="0" w:color="000000"/>
              <w:left w:val="single" w:sz="4" w:space="0" w:color="000000"/>
              <w:bottom w:val="single" w:sz="4" w:space="0" w:color="000000"/>
              <w:right w:val="single" w:sz="4" w:space="0" w:color="000000"/>
            </w:tcBorders>
            <w:vAlign w:val="center"/>
            <w:hideMark/>
          </w:tcPr>
          <w:p w14:paraId="3EB328AE" w14:textId="29094A13" w:rsidR="008F7C2F" w:rsidRPr="0080461E" w:rsidRDefault="008F7C2F">
            <w:pPr>
              <w:spacing w:before="120" w:after="120"/>
              <w:jc w:val="center"/>
              <w:rPr>
                <w:rFonts w:asciiTheme="majorHAnsi" w:hAnsiTheme="majorHAnsi" w:cstheme="majorHAnsi"/>
                <w:i/>
              </w:rPr>
            </w:pPr>
            <w:r w:rsidRPr="0080461E">
              <w:rPr>
                <w:rFonts w:asciiTheme="majorHAnsi" w:hAnsiTheme="majorHAnsi" w:cstheme="majorHAnsi"/>
                <w:i/>
              </w:rPr>
              <w:t>Aide-soignant</w:t>
            </w:r>
          </w:p>
        </w:tc>
      </w:tr>
      <w:tr w:rsidR="008F7C2F" w:rsidRPr="0080461E" w14:paraId="1B7DAE71" w14:textId="77777777" w:rsidTr="008F7C2F">
        <w:trPr>
          <w:jc w:val="center"/>
        </w:trPr>
        <w:tc>
          <w:tcPr>
            <w:tcW w:w="2093" w:type="dxa"/>
            <w:tcBorders>
              <w:top w:val="single" w:sz="4" w:space="0" w:color="000000"/>
              <w:left w:val="single" w:sz="4" w:space="0" w:color="000000"/>
              <w:bottom w:val="single" w:sz="4" w:space="0" w:color="000000"/>
              <w:right w:val="single" w:sz="4" w:space="0" w:color="000000"/>
            </w:tcBorders>
            <w:vAlign w:val="center"/>
            <w:hideMark/>
          </w:tcPr>
          <w:p w14:paraId="14E418CC" w14:textId="77777777" w:rsidR="008F7C2F" w:rsidRPr="0080461E" w:rsidRDefault="008F7C2F">
            <w:pPr>
              <w:jc w:val="center"/>
              <w:rPr>
                <w:rFonts w:asciiTheme="majorHAnsi" w:hAnsiTheme="majorHAnsi" w:cstheme="majorHAnsi"/>
                <w:b/>
                <w:smallCaps/>
              </w:rPr>
            </w:pPr>
            <w:r w:rsidRPr="0080461E">
              <w:rPr>
                <w:rFonts w:asciiTheme="majorHAnsi" w:hAnsiTheme="majorHAnsi" w:cstheme="majorHAnsi"/>
                <w:b/>
                <w:smallCaps/>
              </w:rPr>
              <w:t>Cadrage du poste</w:t>
            </w:r>
          </w:p>
        </w:tc>
        <w:tc>
          <w:tcPr>
            <w:tcW w:w="8080" w:type="dxa"/>
            <w:tcBorders>
              <w:top w:val="single" w:sz="4" w:space="0" w:color="000000"/>
              <w:left w:val="single" w:sz="4" w:space="0" w:color="000000"/>
              <w:bottom w:val="single" w:sz="4" w:space="0" w:color="000000"/>
              <w:right w:val="single" w:sz="4" w:space="0" w:color="000000"/>
            </w:tcBorders>
            <w:vAlign w:val="center"/>
            <w:hideMark/>
          </w:tcPr>
          <w:p w14:paraId="0D98017C" w14:textId="77777777" w:rsidR="008F7C2F" w:rsidRPr="0080461E" w:rsidRDefault="008F7C2F" w:rsidP="008F7C2F">
            <w:pPr>
              <w:pStyle w:val="Paragraphedeliste"/>
              <w:numPr>
                <w:ilvl w:val="0"/>
                <w:numId w:val="31"/>
              </w:numPr>
              <w:spacing w:before="120" w:after="120" w:line="276" w:lineRule="auto"/>
              <w:rPr>
                <w:rFonts w:asciiTheme="majorHAnsi" w:hAnsiTheme="majorHAnsi" w:cstheme="majorHAnsi"/>
              </w:rPr>
            </w:pPr>
            <w:r w:rsidRPr="0080461E">
              <w:rPr>
                <w:rFonts w:asciiTheme="majorHAnsi" w:hAnsiTheme="majorHAnsi" w:cstheme="majorHAnsi"/>
              </w:rPr>
              <w:t>Sous l’autorité de l’infirmière coordinatrice qui a la charge du service par délégation de la Directrice.</w:t>
            </w:r>
          </w:p>
        </w:tc>
      </w:tr>
      <w:tr w:rsidR="008F7C2F" w:rsidRPr="0080461E" w14:paraId="48063E36" w14:textId="77777777" w:rsidTr="008F7C2F">
        <w:trPr>
          <w:jc w:val="center"/>
        </w:trPr>
        <w:tc>
          <w:tcPr>
            <w:tcW w:w="2093" w:type="dxa"/>
            <w:tcBorders>
              <w:top w:val="single" w:sz="4" w:space="0" w:color="000000"/>
              <w:left w:val="single" w:sz="4" w:space="0" w:color="000000"/>
              <w:bottom w:val="single" w:sz="4" w:space="0" w:color="000000"/>
              <w:right w:val="single" w:sz="4" w:space="0" w:color="000000"/>
            </w:tcBorders>
            <w:vAlign w:val="center"/>
            <w:hideMark/>
          </w:tcPr>
          <w:p w14:paraId="3F99E7F6" w14:textId="0F488352" w:rsidR="008F7C2F" w:rsidRPr="0080461E" w:rsidRDefault="00D723A3">
            <w:pPr>
              <w:jc w:val="center"/>
              <w:rPr>
                <w:rFonts w:asciiTheme="majorHAnsi" w:hAnsiTheme="majorHAnsi" w:cstheme="majorHAnsi"/>
                <w:b/>
                <w:smallCaps/>
                <w:color w:val="0070C0"/>
              </w:rPr>
            </w:pPr>
            <w:r w:rsidRPr="0080461E">
              <w:rPr>
                <w:rFonts w:asciiTheme="majorHAnsi" w:hAnsiTheme="majorHAnsi" w:cstheme="majorHAnsi"/>
                <w:b/>
                <w:smallCaps/>
                <w:color w:val="E08A2E" w:themeColor="text2"/>
              </w:rPr>
              <w:t>Finalité</w:t>
            </w:r>
            <w:r w:rsidR="008F7C2F" w:rsidRPr="0080461E">
              <w:rPr>
                <w:rFonts w:asciiTheme="majorHAnsi" w:hAnsiTheme="majorHAnsi" w:cstheme="majorHAnsi"/>
                <w:b/>
                <w:smallCaps/>
                <w:color w:val="E08A2E" w:themeColor="text2"/>
              </w:rPr>
              <w:t xml:space="preserve"> du poste</w:t>
            </w:r>
          </w:p>
        </w:tc>
        <w:tc>
          <w:tcPr>
            <w:tcW w:w="8080" w:type="dxa"/>
            <w:tcBorders>
              <w:top w:val="single" w:sz="4" w:space="0" w:color="000000"/>
              <w:left w:val="single" w:sz="4" w:space="0" w:color="000000"/>
              <w:bottom w:val="single" w:sz="4" w:space="0" w:color="000000"/>
              <w:right w:val="single" w:sz="4" w:space="0" w:color="000000"/>
            </w:tcBorders>
            <w:vAlign w:val="center"/>
          </w:tcPr>
          <w:p w14:paraId="38057802" w14:textId="7FB51099" w:rsidR="008F7C2F" w:rsidRPr="0080461E" w:rsidRDefault="008F7C2F" w:rsidP="0080461E">
            <w:pPr>
              <w:shd w:val="clear" w:color="auto" w:fill="FFFFFF"/>
              <w:jc w:val="both"/>
              <w:rPr>
                <w:rFonts w:asciiTheme="majorHAnsi" w:eastAsia="Times New Roman" w:hAnsiTheme="majorHAnsi" w:cstheme="majorHAnsi"/>
                <w:b/>
                <w:bCs/>
                <w:color w:val="E08A2E" w:themeColor="text2"/>
                <w:lang w:eastAsia="fr-FR"/>
              </w:rPr>
            </w:pPr>
            <w:r w:rsidRPr="0080461E">
              <w:rPr>
                <w:rFonts w:asciiTheme="majorHAnsi" w:eastAsia="Times New Roman" w:hAnsiTheme="majorHAnsi" w:cstheme="majorHAnsi"/>
                <w:b/>
                <w:bCs/>
                <w:color w:val="E08A2E" w:themeColor="text2"/>
                <w:lang w:eastAsia="fr-FR"/>
              </w:rPr>
              <w:t>Conformément au décret du diplôme d’aide -soignant</w:t>
            </w:r>
          </w:p>
          <w:p w14:paraId="2FB225AC" w14:textId="77777777" w:rsidR="004766E6" w:rsidRDefault="008F7C2F" w:rsidP="004766E6">
            <w:pPr>
              <w:pStyle w:val="Paragraphedeliste"/>
              <w:numPr>
                <w:ilvl w:val="0"/>
                <w:numId w:val="45"/>
              </w:numPr>
              <w:shd w:val="clear" w:color="auto" w:fill="FFFFFF"/>
              <w:jc w:val="both"/>
              <w:rPr>
                <w:rFonts w:asciiTheme="majorHAnsi" w:eastAsia="Times New Roman" w:hAnsiTheme="majorHAnsi" w:cstheme="majorHAnsi"/>
                <w:b/>
                <w:bCs/>
                <w:color w:val="E08A2E" w:themeColor="text2"/>
                <w:lang w:eastAsia="fr-FR"/>
              </w:rPr>
            </w:pPr>
            <w:r w:rsidRPr="0080461E">
              <w:rPr>
                <w:rFonts w:asciiTheme="majorHAnsi" w:eastAsia="Times New Roman" w:hAnsiTheme="majorHAnsi" w:cstheme="majorHAnsi"/>
                <w:b/>
                <w:bCs/>
                <w:color w:val="E08A2E" w:themeColor="text2"/>
                <w:lang w:eastAsia="fr-FR"/>
              </w:rPr>
              <w:t>Collaborer au projet de soins personnalisé de la personne dans son champ de compétences</w:t>
            </w:r>
          </w:p>
          <w:p w14:paraId="7E9C7D3E" w14:textId="4EBFD098" w:rsidR="008F7C2F" w:rsidRPr="004766E6" w:rsidRDefault="008F7C2F" w:rsidP="004766E6">
            <w:pPr>
              <w:pStyle w:val="Paragraphedeliste"/>
              <w:numPr>
                <w:ilvl w:val="0"/>
                <w:numId w:val="45"/>
              </w:numPr>
              <w:shd w:val="clear" w:color="auto" w:fill="FFFFFF"/>
              <w:jc w:val="both"/>
              <w:rPr>
                <w:rFonts w:asciiTheme="majorHAnsi" w:eastAsia="Times New Roman" w:hAnsiTheme="majorHAnsi" w:cstheme="majorHAnsi"/>
                <w:b/>
                <w:bCs/>
                <w:color w:val="E08A2E" w:themeColor="text2"/>
                <w:lang w:eastAsia="fr-FR"/>
              </w:rPr>
            </w:pPr>
            <w:r w:rsidRPr="004766E6">
              <w:rPr>
                <w:rFonts w:asciiTheme="majorHAnsi" w:hAnsiTheme="majorHAnsi" w:cstheme="majorHAnsi"/>
                <w:b/>
                <w:bCs/>
                <w:color w:val="E08A2E" w:themeColor="text2"/>
                <w:shd w:val="clear" w:color="auto" w:fill="FFFFFF"/>
              </w:rPr>
              <w:t>Dispenser, dans le cadre du rôle propre de l’infirmier, en collaboration avec lui et dans le cadre d’une responsabilité partagée, un accompagnement et des soins de la vie quotidienne, notamment l’hygiène ou les soins, ou des soins aigus pour préserver, restaurer ou améliorer la continuité de la vie, le bien-être et l’autonomie de la personne.</w:t>
            </w:r>
            <w:r w:rsidRPr="004766E6">
              <w:rPr>
                <w:rFonts w:asciiTheme="majorHAnsi" w:eastAsia="Times New Roman" w:hAnsiTheme="majorHAnsi" w:cstheme="majorHAnsi"/>
                <w:b/>
                <w:bCs/>
                <w:color w:val="E08A2E" w:themeColor="text2"/>
                <w:lang w:eastAsia="fr-FR"/>
              </w:rPr>
              <w:t xml:space="preserve"> </w:t>
            </w:r>
          </w:p>
          <w:p w14:paraId="547DBFB7" w14:textId="77777777" w:rsidR="008F7C2F" w:rsidRPr="0080461E" w:rsidRDefault="008F7C2F">
            <w:pPr>
              <w:jc w:val="both"/>
              <w:rPr>
                <w:rFonts w:asciiTheme="majorHAnsi" w:hAnsiTheme="majorHAnsi" w:cstheme="majorHAnsi"/>
                <w:b/>
                <w:color w:val="0070C0"/>
                <w:u w:val="single"/>
              </w:rPr>
            </w:pPr>
          </w:p>
          <w:p w14:paraId="5B694E11" w14:textId="77777777" w:rsidR="0080461E" w:rsidRPr="0080461E" w:rsidRDefault="0080461E" w:rsidP="0080461E">
            <w:pPr>
              <w:jc w:val="both"/>
              <w:rPr>
                <w:rFonts w:asciiTheme="majorHAnsi" w:hAnsiTheme="majorHAnsi" w:cstheme="majorHAnsi"/>
                <w:b/>
                <w:color w:val="08559E" w:themeColor="text1"/>
                <w:u w:val="single"/>
              </w:rPr>
            </w:pPr>
            <w:r w:rsidRPr="0080461E">
              <w:rPr>
                <w:rFonts w:asciiTheme="majorHAnsi" w:hAnsiTheme="majorHAnsi" w:cstheme="majorHAnsi"/>
                <w:b/>
                <w:color w:val="08559E" w:themeColor="text1"/>
                <w:u w:val="single"/>
              </w:rPr>
              <w:t>Assurer les soins d’hygiène, de confort et de première nécessité aux enfants</w:t>
            </w:r>
          </w:p>
          <w:p w14:paraId="20020A4B" w14:textId="77777777" w:rsidR="008F7C2F" w:rsidRPr="0080461E" w:rsidRDefault="008F7C2F">
            <w:pPr>
              <w:jc w:val="both"/>
              <w:rPr>
                <w:rFonts w:asciiTheme="majorHAnsi" w:hAnsiTheme="majorHAnsi" w:cstheme="majorHAnsi"/>
                <w:shd w:val="clear" w:color="auto" w:fill="FFFFFF"/>
              </w:rPr>
            </w:pPr>
          </w:p>
          <w:p w14:paraId="240237EF" w14:textId="77777777" w:rsidR="0080461E" w:rsidRPr="0080461E" w:rsidRDefault="0080461E" w:rsidP="00EE0EFE">
            <w:pPr>
              <w:pStyle w:val="Paragraphedeliste"/>
              <w:numPr>
                <w:ilvl w:val="0"/>
                <w:numId w:val="37"/>
              </w:numPr>
              <w:spacing w:after="200"/>
              <w:contextualSpacing w:val="0"/>
              <w:jc w:val="both"/>
              <w:rPr>
                <w:rFonts w:asciiTheme="majorHAnsi" w:hAnsiTheme="majorHAnsi" w:cstheme="majorHAnsi"/>
              </w:rPr>
            </w:pPr>
            <w:r w:rsidRPr="0080461E">
              <w:rPr>
                <w:rFonts w:asciiTheme="majorHAnsi" w:hAnsiTheme="majorHAnsi" w:cstheme="majorHAnsi"/>
              </w:rPr>
              <w:t>Apprécie l’état clinique de l’enfant et met en œuvre les soins en collaboration avec l’infirmier en intégrant la prévention, la qualité des soins et la gestion des risques dans le respect des procédures médicales.</w:t>
            </w:r>
          </w:p>
          <w:p w14:paraId="04288C1E" w14:textId="77777777" w:rsidR="0080461E" w:rsidRPr="0080461E" w:rsidRDefault="0080461E" w:rsidP="00EE0EFE">
            <w:pPr>
              <w:pStyle w:val="Paragraphedeliste"/>
              <w:numPr>
                <w:ilvl w:val="0"/>
                <w:numId w:val="37"/>
              </w:numPr>
              <w:spacing w:after="200"/>
              <w:contextualSpacing w:val="0"/>
              <w:jc w:val="both"/>
              <w:rPr>
                <w:rFonts w:asciiTheme="majorHAnsi" w:hAnsiTheme="majorHAnsi" w:cstheme="majorHAnsi"/>
              </w:rPr>
            </w:pPr>
            <w:r w:rsidRPr="0080461E">
              <w:rPr>
                <w:rFonts w:asciiTheme="majorHAnsi" w:hAnsiTheme="majorHAnsi" w:cstheme="majorHAnsi"/>
              </w:rPr>
              <w:t xml:space="preserve">Prend les dispositions nécessaires en cas d’urgence </w:t>
            </w:r>
          </w:p>
          <w:p w14:paraId="22941F89" w14:textId="77777777" w:rsidR="0080461E" w:rsidRPr="0080461E" w:rsidRDefault="0080461E" w:rsidP="00EE0EFE">
            <w:pPr>
              <w:pStyle w:val="Paragraphedeliste"/>
              <w:numPr>
                <w:ilvl w:val="0"/>
                <w:numId w:val="37"/>
              </w:numPr>
              <w:spacing w:after="200"/>
              <w:contextualSpacing w:val="0"/>
              <w:jc w:val="both"/>
              <w:rPr>
                <w:rFonts w:asciiTheme="majorHAnsi" w:hAnsiTheme="majorHAnsi" w:cstheme="majorHAnsi"/>
              </w:rPr>
            </w:pPr>
            <w:r w:rsidRPr="0080461E">
              <w:rPr>
                <w:rFonts w:asciiTheme="majorHAnsi" w:hAnsiTheme="majorHAnsi" w:cstheme="majorHAnsi"/>
              </w:rPr>
              <w:t xml:space="preserve">Prend en charge les enfants au sein de l’infirmerie, veille à leur confort physique et moral ; collabore à leur bien-être et propose des activités en fonction de leur état de santé </w:t>
            </w:r>
          </w:p>
          <w:p w14:paraId="278A8CEF" w14:textId="77777777" w:rsidR="0080461E" w:rsidRPr="0080461E" w:rsidRDefault="0080461E" w:rsidP="00EE0EFE">
            <w:pPr>
              <w:pStyle w:val="Paragraphedeliste"/>
              <w:numPr>
                <w:ilvl w:val="0"/>
                <w:numId w:val="37"/>
              </w:numPr>
              <w:spacing w:after="200"/>
              <w:contextualSpacing w:val="0"/>
              <w:jc w:val="both"/>
              <w:rPr>
                <w:rFonts w:asciiTheme="majorHAnsi" w:hAnsiTheme="majorHAnsi" w:cstheme="majorHAnsi"/>
              </w:rPr>
            </w:pPr>
            <w:r w:rsidRPr="0080461E">
              <w:rPr>
                <w:rFonts w:asciiTheme="majorHAnsi" w:hAnsiTheme="majorHAnsi" w:cstheme="majorHAnsi"/>
              </w:rPr>
              <w:t xml:space="preserve">Assure des soins d’hygiène et de confort </w:t>
            </w:r>
          </w:p>
          <w:p w14:paraId="094D6F37" w14:textId="77777777" w:rsidR="0080461E" w:rsidRPr="0080461E" w:rsidRDefault="0080461E" w:rsidP="00EE0EFE">
            <w:pPr>
              <w:pStyle w:val="Paragraphedeliste"/>
              <w:numPr>
                <w:ilvl w:val="0"/>
                <w:numId w:val="37"/>
              </w:numPr>
              <w:spacing w:after="200"/>
              <w:contextualSpacing w:val="0"/>
              <w:jc w:val="both"/>
              <w:rPr>
                <w:rFonts w:asciiTheme="majorHAnsi" w:hAnsiTheme="majorHAnsi" w:cstheme="majorHAnsi"/>
              </w:rPr>
            </w:pPr>
            <w:r w:rsidRPr="0080461E">
              <w:rPr>
                <w:rFonts w:asciiTheme="majorHAnsi" w:hAnsiTheme="majorHAnsi" w:cstheme="majorHAnsi"/>
              </w:rPr>
              <w:t xml:space="preserve">Prend en charge ponctuellement les enfants au sein des unités de vie en fonction des besoins institutionnels </w:t>
            </w:r>
          </w:p>
          <w:p w14:paraId="320E4856" w14:textId="3B44490F" w:rsidR="0080461E" w:rsidRPr="0080461E" w:rsidRDefault="0080461E" w:rsidP="00EE0EFE">
            <w:pPr>
              <w:pStyle w:val="Paragraphedeliste"/>
              <w:numPr>
                <w:ilvl w:val="0"/>
                <w:numId w:val="37"/>
              </w:numPr>
              <w:spacing w:after="200"/>
              <w:contextualSpacing w:val="0"/>
              <w:jc w:val="both"/>
              <w:rPr>
                <w:rFonts w:asciiTheme="majorHAnsi" w:hAnsiTheme="majorHAnsi" w:cstheme="majorHAnsi"/>
              </w:rPr>
            </w:pPr>
            <w:r w:rsidRPr="0080461E">
              <w:rPr>
                <w:rFonts w:asciiTheme="majorHAnsi" w:hAnsiTheme="majorHAnsi" w:cstheme="majorHAnsi"/>
              </w:rPr>
              <w:t>Anime en collaboration avec l’infirmière, des ateliers de prévention et d’éducation à la santé</w:t>
            </w:r>
          </w:p>
          <w:p w14:paraId="2DD8AC2E" w14:textId="45B39898" w:rsidR="0080461E" w:rsidRPr="0080461E" w:rsidRDefault="0080461E" w:rsidP="0080461E">
            <w:pPr>
              <w:jc w:val="both"/>
              <w:rPr>
                <w:rFonts w:asciiTheme="majorHAnsi" w:hAnsiTheme="majorHAnsi" w:cstheme="majorHAnsi"/>
                <w:b/>
                <w:color w:val="08559E" w:themeColor="text1"/>
                <w:u w:val="single"/>
              </w:rPr>
            </w:pPr>
            <w:r w:rsidRPr="0080461E">
              <w:rPr>
                <w:rFonts w:asciiTheme="majorHAnsi" w:hAnsiTheme="majorHAnsi" w:cstheme="majorHAnsi"/>
                <w:b/>
                <w:color w:val="08559E" w:themeColor="text1"/>
                <w:u w:val="single"/>
              </w:rPr>
              <w:t>Contribuer au projet de soins personnalisé de l’enfant</w:t>
            </w:r>
          </w:p>
          <w:p w14:paraId="15F1D863" w14:textId="77777777" w:rsidR="0080461E" w:rsidRPr="0080461E" w:rsidRDefault="0080461E" w:rsidP="0080461E">
            <w:pPr>
              <w:jc w:val="both"/>
              <w:rPr>
                <w:rFonts w:asciiTheme="majorHAnsi" w:hAnsiTheme="majorHAnsi" w:cstheme="majorHAnsi"/>
                <w:b/>
                <w:color w:val="08559E" w:themeColor="text1"/>
                <w:u w:val="single"/>
              </w:rPr>
            </w:pPr>
          </w:p>
          <w:p w14:paraId="6C52354D" w14:textId="77777777" w:rsidR="0080461E" w:rsidRPr="0080461E" w:rsidRDefault="0080461E" w:rsidP="00EE0EFE">
            <w:pPr>
              <w:pStyle w:val="Paragraphedeliste"/>
              <w:numPr>
                <w:ilvl w:val="0"/>
                <w:numId w:val="37"/>
              </w:numPr>
              <w:spacing w:after="200"/>
              <w:contextualSpacing w:val="0"/>
              <w:jc w:val="both"/>
              <w:rPr>
                <w:rFonts w:asciiTheme="majorHAnsi" w:hAnsiTheme="majorHAnsi" w:cstheme="majorHAnsi"/>
              </w:rPr>
            </w:pPr>
            <w:r w:rsidRPr="0080461E">
              <w:rPr>
                <w:rFonts w:asciiTheme="majorHAnsi" w:hAnsiTheme="majorHAnsi" w:cstheme="majorHAnsi"/>
              </w:rPr>
              <w:t>Collabore au suivi médical et participe aux consultations</w:t>
            </w:r>
          </w:p>
          <w:p w14:paraId="28D3CDF3" w14:textId="77777777" w:rsidR="0080461E" w:rsidRPr="0080461E" w:rsidRDefault="0080461E" w:rsidP="00EE0EFE">
            <w:pPr>
              <w:pStyle w:val="Paragraphedeliste"/>
              <w:numPr>
                <w:ilvl w:val="0"/>
                <w:numId w:val="37"/>
              </w:numPr>
              <w:spacing w:after="200"/>
              <w:contextualSpacing w:val="0"/>
              <w:jc w:val="both"/>
              <w:rPr>
                <w:rFonts w:asciiTheme="majorHAnsi" w:hAnsiTheme="majorHAnsi" w:cstheme="majorHAnsi"/>
              </w:rPr>
            </w:pPr>
            <w:r w:rsidRPr="0080461E">
              <w:rPr>
                <w:rFonts w:asciiTheme="majorHAnsi" w:hAnsiTheme="majorHAnsi" w:cstheme="majorHAnsi"/>
              </w:rPr>
              <w:t>Assure l’accompagnement de l’enfant aux consultations médicales et paramédicales.</w:t>
            </w:r>
          </w:p>
          <w:p w14:paraId="6090AA3C" w14:textId="77777777" w:rsidR="0080461E" w:rsidRPr="0080461E" w:rsidRDefault="0080461E" w:rsidP="00EE0EFE">
            <w:pPr>
              <w:pStyle w:val="Paragraphedeliste"/>
              <w:numPr>
                <w:ilvl w:val="0"/>
                <w:numId w:val="37"/>
              </w:numPr>
              <w:spacing w:after="200"/>
              <w:contextualSpacing w:val="0"/>
              <w:jc w:val="both"/>
              <w:rPr>
                <w:rFonts w:asciiTheme="majorHAnsi" w:hAnsiTheme="majorHAnsi" w:cstheme="majorHAnsi"/>
              </w:rPr>
            </w:pPr>
            <w:r w:rsidRPr="0080461E">
              <w:rPr>
                <w:rFonts w:asciiTheme="majorHAnsi" w:hAnsiTheme="majorHAnsi" w:cstheme="majorHAnsi"/>
              </w:rPr>
              <w:t>Planifie et organise les rendez-vous médicaux</w:t>
            </w:r>
          </w:p>
          <w:p w14:paraId="28DF9A2A" w14:textId="77777777" w:rsidR="0080461E" w:rsidRPr="0080461E" w:rsidRDefault="0080461E" w:rsidP="00EE0EFE">
            <w:pPr>
              <w:pStyle w:val="Paragraphedeliste"/>
              <w:numPr>
                <w:ilvl w:val="0"/>
                <w:numId w:val="37"/>
              </w:numPr>
              <w:spacing w:after="200"/>
              <w:contextualSpacing w:val="0"/>
              <w:jc w:val="both"/>
              <w:rPr>
                <w:rFonts w:asciiTheme="majorHAnsi" w:hAnsiTheme="majorHAnsi" w:cstheme="majorHAnsi"/>
              </w:rPr>
            </w:pPr>
            <w:r w:rsidRPr="0080461E">
              <w:rPr>
                <w:rFonts w:asciiTheme="majorHAnsi" w:hAnsiTheme="majorHAnsi" w:cstheme="majorHAnsi"/>
              </w:rPr>
              <w:t>Concourt à la tenue du dossier médical informatisé</w:t>
            </w:r>
          </w:p>
          <w:p w14:paraId="2529F2FC" w14:textId="6CB9A2B8" w:rsidR="0080461E" w:rsidRDefault="0080461E" w:rsidP="00EE0EFE">
            <w:pPr>
              <w:pStyle w:val="Paragraphedeliste"/>
              <w:numPr>
                <w:ilvl w:val="0"/>
                <w:numId w:val="37"/>
              </w:numPr>
              <w:spacing w:after="200"/>
              <w:contextualSpacing w:val="0"/>
              <w:jc w:val="both"/>
              <w:rPr>
                <w:rFonts w:asciiTheme="majorHAnsi" w:hAnsiTheme="majorHAnsi" w:cstheme="majorHAnsi"/>
              </w:rPr>
            </w:pPr>
            <w:r w:rsidRPr="0080461E">
              <w:rPr>
                <w:rFonts w:asciiTheme="majorHAnsi" w:hAnsiTheme="majorHAnsi" w:cstheme="majorHAnsi"/>
              </w:rPr>
              <w:t>Applique les dispositions prises par tout professionnel de santé</w:t>
            </w:r>
          </w:p>
          <w:p w14:paraId="4751532C" w14:textId="77777777" w:rsidR="00EE0EFE" w:rsidRPr="00AE6CE1" w:rsidRDefault="00EE0EFE" w:rsidP="00EE0EFE">
            <w:pPr>
              <w:pStyle w:val="Paragraphedeliste"/>
              <w:numPr>
                <w:ilvl w:val="0"/>
                <w:numId w:val="37"/>
              </w:numPr>
              <w:spacing w:after="200"/>
              <w:contextualSpacing w:val="0"/>
              <w:jc w:val="both"/>
              <w:rPr>
                <w:rFonts w:asciiTheme="majorHAnsi" w:hAnsiTheme="majorHAnsi" w:cstheme="majorHAnsi"/>
              </w:rPr>
            </w:pPr>
            <w:r w:rsidRPr="009E14A2">
              <w:rPr>
                <w:rFonts w:asciiTheme="majorHAnsi" w:hAnsiTheme="majorHAnsi" w:cstheme="majorHAnsi"/>
              </w:rPr>
              <w:t>Assure la conduite de l’enfant pour tout déplacement nécessaire</w:t>
            </w:r>
          </w:p>
          <w:p w14:paraId="555B6A17" w14:textId="361E37C7" w:rsidR="0080461E" w:rsidRPr="0080461E" w:rsidRDefault="0080461E" w:rsidP="0080461E">
            <w:pPr>
              <w:jc w:val="both"/>
              <w:rPr>
                <w:rFonts w:asciiTheme="majorHAnsi" w:hAnsiTheme="majorHAnsi" w:cstheme="majorHAnsi"/>
                <w:b/>
                <w:color w:val="08559E" w:themeColor="text1"/>
                <w:u w:val="single"/>
              </w:rPr>
            </w:pPr>
            <w:r w:rsidRPr="0080461E">
              <w:rPr>
                <w:rFonts w:asciiTheme="majorHAnsi" w:hAnsiTheme="majorHAnsi" w:cstheme="majorHAnsi"/>
                <w:b/>
                <w:color w:val="08559E" w:themeColor="text1"/>
                <w:u w:val="single"/>
              </w:rPr>
              <w:t>Assurer le lien avec les familles</w:t>
            </w:r>
          </w:p>
          <w:p w14:paraId="404E9D9E" w14:textId="77777777" w:rsidR="0080461E" w:rsidRPr="0080461E" w:rsidRDefault="0080461E" w:rsidP="0080461E">
            <w:pPr>
              <w:jc w:val="both"/>
              <w:rPr>
                <w:rFonts w:asciiTheme="majorHAnsi" w:hAnsiTheme="majorHAnsi" w:cstheme="majorHAnsi"/>
                <w:b/>
                <w:color w:val="08559E" w:themeColor="text1"/>
                <w:u w:val="single"/>
              </w:rPr>
            </w:pPr>
          </w:p>
          <w:p w14:paraId="2F01C534" w14:textId="77777777" w:rsidR="0080461E" w:rsidRPr="0080461E" w:rsidRDefault="0080461E" w:rsidP="00EE0EFE">
            <w:pPr>
              <w:pStyle w:val="Paragraphedeliste"/>
              <w:numPr>
                <w:ilvl w:val="0"/>
                <w:numId w:val="37"/>
              </w:numPr>
              <w:spacing w:after="200"/>
              <w:contextualSpacing w:val="0"/>
              <w:jc w:val="both"/>
              <w:rPr>
                <w:rFonts w:asciiTheme="majorHAnsi" w:hAnsiTheme="majorHAnsi" w:cstheme="majorHAnsi"/>
              </w:rPr>
            </w:pPr>
            <w:r w:rsidRPr="0080461E">
              <w:rPr>
                <w:rFonts w:asciiTheme="majorHAnsi" w:hAnsiTheme="majorHAnsi" w:cstheme="majorHAnsi"/>
              </w:rPr>
              <w:t xml:space="preserve">Transmet toute information médicale à la famille (rendez-vous, …) </w:t>
            </w:r>
          </w:p>
          <w:p w14:paraId="71F7355A" w14:textId="4CB425E2" w:rsidR="0080461E" w:rsidRPr="0080461E" w:rsidRDefault="0080461E" w:rsidP="00EE0EFE">
            <w:pPr>
              <w:pStyle w:val="Paragraphedeliste"/>
              <w:numPr>
                <w:ilvl w:val="0"/>
                <w:numId w:val="37"/>
              </w:numPr>
              <w:spacing w:after="200"/>
              <w:contextualSpacing w:val="0"/>
              <w:jc w:val="both"/>
              <w:rPr>
                <w:rFonts w:asciiTheme="majorHAnsi" w:hAnsiTheme="majorHAnsi" w:cstheme="majorHAnsi"/>
              </w:rPr>
            </w:pPr>
            <w:r w:rsidRPr="0080461E">
              <w:rPr>
                <w:rFonts w:asciiTheme="majorHAnsi" w:hAnsiTheme="majorHAnsi" w:cstheme="majorHAnsi"/>
              </w:rPr>
              <w:t>Médiatise les rencontres entre l’enfant et ses parents lors des consultations/ hospitalisation</w:t>
            </w:r>
          </w:p>
          <w:p w14:paraId="1DCB4BC9" w14:textId="47918762" w:rsidR="0080461E" w:rsidRPr="0080461E" w:rsidRDefault="0080461E" w:rsidP="0080461E">
            <w:pPr>
              <w:jc w:val="both"/>
              <w:rPr>
                <w:rFonts w:asciiTheme="majorHAnsi" w:hAnsiTheme="majorHAnsi" w:cstheme="majorHAnsi"/>
                <w:b/>
                <w:color w:val="08559E" w:themeColor="text1"/>
                <w:u w:val="single"/>
              </w:rPr>
            </w:pPr>
            <w:r w:rsidRPr="0080461E">
              <w:rPr>
                <w:rFonts w:asciiTheme="majorHAnsi" w:hAnsiTheme="majorHAnsi" w:cstheme="majorHAnsi"/>
                <w:b/>
                <w:color w:val="08559E" w:themeColor="text1"/>
                <w:u w:val="single"/>
              </w:rPr>
              <w:t>Coordonner les actions auprès des équipes et de sa hiérarchie</w:t>
            </w:r>
          </w:p>
          <w:p w14:paraId="35039005" w14:textId="77777777" w:rsidR="0080461E" w:rsidRPr="0080461E" w:rsidRDefault="0080461E" w:rsidP="0080461E">
            <w:pPr>
              <w:jc w:val="both"/>
              <w:rPr>
                <w:rFonts w:asciiTheme="majorHAnsi" w:hAnsiTheme="majorHAnsi" w:cstheme="majorHAnsi"/>
                <w:b/>
                <w:color w:val="08559E" w:themeColor="text1"/>
                <w:u w:val="single"/>
              </w:rPr>
            </w:pPr>
          </w:p>
          <w:p w14:paraId="69BDBA51" w14:textId="77777777" w:rsidR="0080461E" w:rsidRPr="0080461E" w:rsidRDefault="0080461E" w:rsidP="00EE0EFE">
            <w:pPr>
              <w:pStyle w:val="Paragraphedeliste"/>
              <w:numPr>
                <w:ilvl w:val="0"/>
                <w:numId w:val="37"/>
              </w:numPr>
              <w:spacing w:after="200"/>
              <w:contextualSpacing w:val="0"/>
              <w:jc w:val="both"/>
              <w:rPr>
                <w:rFonts w:asciiTheme="majorHAnsi" w:hAnsiTheme="majorHAnsi" w:cstheme="majorHAnsi"/>
              </w:rPr>
            </w:pPr>
            <w:r w:rsidRPr="0080461E">
              <w:rPr>
                <w:rFonts w:asciiTheme="majorHAnsi" w:hAnsiTheme="majorHAnsi" w:cstheme="majorHAnsi"/>
              </w:rPr>
              <w:t>Apporte un soutien technique auprès de l’équipe éducative (transmission de conseils pratiques quant à l’alimentation, l’éveil, l’hygiène, ...).</w:t>
            </w:r>
          </w:p>
          <w:p w14:paraId="2EA1AF1C" w14:textId="77777777" w:rsidR="0080461E" w:rsidRPr="0080461E" w:rsidRDefault="0080461E" w:rsidP="00EE0EFE">
            <w:pPr>
              <w:pStyle w:val="Paragraphedeliste"/>
              <w:numPr>
                <w:ilvl w:val="0"/>
                <w:numId w:val="37"/>
              </w:numPr>
              <w:spacing w:after="200"/>
              <w:contextualSpacing w:val="0"/>
              <w:jc w:val="both"/>
              <w:rPr>
                <w:rFonts w:asciiTheme="majorHAnsi" w:hAnsiTheme="majorHAnsi" w:cstheme="majorHAnsi"/>
              </w:rPr>
            </w:pPr>
            <w:r w:rsidRPr="0080461E">
              <w:rPr>
                <w:rFonts w:asciiTheme="majorHAnsi" w:hAnsiTheme="majorHAnsi" w:cstheme="majorHAnsi"/>
              </w:rPr>
              <w:t>Transmet les informations médicales nécessaires à la prise en charge quotidienne de l’enfant suite aux informations reçues lors des rendez-vous médicaux.</w:t>
            </w:r>
          </w:p>
          <w:p w14:paraId="0BC79E6A" w14:textId="77777777" w:rsidR="0080461E" w:rsidRPr="0080461E" w:rsidRDefault="0080461E" w:rsidP="00EE0EFE">
            <w:pPr>
              <w:pStyle w:val="Paragraphedeliste"/>
              <w:numPr>
                <w:ilvl w:val="0"/>
                <w:numId w:val="37"/>
              </w:numPr>
              <w:spacing w:after="200"/>
              <w:contextualSpacing w:val="0"/>
              <w:jc w:val="both"/>
              <w:rPr>
                <w:rFonts w:asciiTheme="majorHAnsi" w:hAnsiTheme="majorHAnsi" w:cstheme="majorHAnsi"/>
              </w:rPr>
            </w:pPr>
            <w:r w:rsidRPr="0080461E">
              <w:rPr>
                <w:rFonts w:asciiTheme="majorHAnsi" w:hAnsiTheme="majorHAnsi" w:cstheme="majorHAnsi"/>
              </w:rPr>
              <w:t>Recueille les informations nécessaires en amont des consultations médicales (Etat clinique, vie quotidienne…)</w:t>
            </w:r>
          </w:p>
          <w:p w14:paraId="041508CD" w14:textId="77777777" w:rsidR="0080461E" w:rsidRPr="0080461E" w:rsidRDefault="0080461E" w:rsidP="00EE0EFE">
            <w:pPr>
              <w:pStyle w:val="Paragraphedeliste"/>
              <w:numPr>
                <w:ilvl w:val="0"/>
                <w:numId w:val="37"/>
              </w:numPr>
              <w:spacing w:after="200"/>
              <w:contextualSpacing w:val="0"/>
              <w:jc w:val="both"/>
              <w:rPr>
                <w:rFonts w:asciiTheme="majorHAnsi" w:hAnsiTheme="majorHAnsi" w:cstheme="majorHAnsi"/>
              </w:rPr>
            </w:pPr>
            <w:r w:rsidRPr="0080461E">
              <w:rPr>
                <w:rFonts w:asciiTheme="majorHAnsi" w:hAnsiTheme="majorHAnsi" w:cstheme="majorHAnsi"/>
              </w:rPr>
              <w:t>Mise à jour des classeurs médicaux.</w:t>
            </w:r>
          </w:p>
          <w:p w14:paraId="35FF4E1B" w14:textId="77777777" w:rsidR="0080461E" w:rsidRPr="0080461E" w:rsidRDefault="0080461E" w:rsidP="00EE0EFE">
            <w:pPr>
              <w:pStyle w:val="Paragraphedeliste"/>
              <w:numPr>
                <w:ilvl w:val="0"/>
                <w:numId w:val="37"/>
              </w:numPr>
              <w:spacing w:after="200"/>
              <w:contextualSpacing w:val="0"/>
              <w:jc w:val="both"/>
              <w:rPr>
                <w:rFonts w:asciiTheme="majorHAnsi" w:hAnsiTheme="majorHAnsi" w:cstheme="majorHAnsi"/>
              </w:rPr>
            </w:pPr>
            <w:r w:rsidRPr="0080461E">
              <w:rPr>
                <w:rFonts w:asciiTheme="majorHAnsi" w:hAnsiTheme="majorHAnsi" w:cstheme="majorHAnsi"/>
              </w:rPr>
              <w:t>Assure le lien entre la pharmacie et les unités de vie pour la délivrance des médicaments.</w:t>
            </w:r>
          </w:p>
          <w:p w14:paraId="1E642D0A" w14:textId="77777777" w:rsidR="0080461E" w:rsidRPr="0080461E" w:rsidRDefault="0080461E" w:rsidP="00EE0EFE">
            <w:pPr>
              <w:pStyle w:val="Paragraphedeliste"/>
              <w:numPr>
                <w:ilvl w:val="0"/>
                <w:numId w:val="37"/>
              </w:numPr>
              <w:spacing w:after="200"/>
              <w:contextualSpacing w:val="0"/>
              <w:jc w:val="both"/>
              <w:rPr>
                <w:rFonts w:asciiTheme="majorHAnsi" w:hAnsiTheme="majorHAnsi" w:cstheme="majorHAnsi"/>
              </w:rPr>
            </w:pPr>
            <w:r w:rsidRPr="0080461E">
              <w:rPr>
                <w:rFonts w:asciiTheme="majorHAnsi" w:hAnsiTheme="majorHAnsi" w:cstheme="majorHAnsi"/>
              </w:rPr>
              <w:t>Alerte la hiérarchie de tout dysfonctionnement ou difficulté qui pourrait nuire au projet de soins de l’enfant.</w:t>
            </w:r>
          </w:p>
          <w:p w14:paraId="04209A33" w14:textId="77777777" w:rsidR="0080461E" w:rsidRPr="0080461E" w:rsidRDefault="0080461E" w:rsidP="00EE0EFE">
            <w:pPr>
              <w:pStyle w:val="Paragraphedeliste"/>
              <w:numPr>
                <w:ilvl w:val="0"/>
                <w:numId w:val="37"/>
              </w:numPr>
              <w:spacing w:after="200"/>
              <w:contextualSpacing w:val="0"/>
              <w:jc w:val="both"/>
              <w:rPr>
                <w:rFonts w:asciiTheme="majorHAnsi" w:hAnsiTheme="majorHAnsi" w:cstheme="majorHAnsi"/>
              </w:rPr>
            </w:pPr>
            <w:r w:rsidRPr="0080461E">
              <w:rPr>
                <w:rFonts w:asciiTheme="majorHAnsi" w:hAnsiTheme="majorHAnsi" w:cstheme="majorHAnsi"/>
              </w:rPr>
              <w:t>Accueille et accompagne les stagiaires</w:t>
            </w:r>
          </w:p>
          <w:p w14:paraId="26E6FECD" w14:textId="1682AB93" w:rsidR="0080461E" w:rsidRPr="0080461E" w:rsidRDefault="0080461E" w:rsidP="00EE0EFE">
            <w:pPr>
              <w:pStyle w:val="Paragraphedeliste"/>
              <w:numPr>
                <w:ilvl w:val="0"/>
                <w:numId w:val="37"/>
              </w:numPr>
              <w:spacing w:after="200"/>
              <w:contextualSpacing w:val="0"/>
              <w:jc w:val="both"/>
              <w:rPr>
                <w:rFonts w:asciiTheme="majorHAnsi" w:hAnsiTheme="majorHAnsi" w:cstheme="majorHAnsi"/>
              </w:rPr>
            </w:pPr>
            <w:r w:rsidRPr="0080461E">
              <w:rPr>
                <w:rFonts w:asciiTheme="majorHAnsi" w:hAnsiTheme="majorHAnsi" w:cstheme="majorHAnsi"/>
              </w:rPr>
              <w:t>Concourt à la mise en œuvre du projet institutionnel dans le respect des procédures</w:t>
            </w:r>
          </w:p>
          <w:p w14:paraId="06C9C73B" w14:textId="18F08644" w:rsidR="0080461E" w:rsidRPr="0080461E" w:rsidRDefault="0080461E" w:rsidP="0080461E">
            <w:pPr>
              <w:jc w:val="both"/>
              <w:rPr>
                <w:rFonts w:asciiTheme="majorHAnsi" w:hAnsiTheme="majorHAnsi" w:cstheme="majorHAnsi"/>
                <w:b/>
                <w:color w:val="08559E" w:themeColor="text1"/>
                <w:u w:val="single"/>
              </w:rPr>
            </w:pPr>
            <w:r w:rsidRPr="0080461E">
              <w:rPr>
                <w:rFonts w:asciiTheme="majorHAnsi" w:hAnsiTheme="majorHAnsi" w:cstheme="majorHAnsi"/>
                <w:b/>
                <w:color w:val="08559E" w:themeColor="text1"/>
                <w:u w:val="single"/>
              </w:rPr>
              <w:t>Travailler et développer la collaboration avec les partenaires </w:t>
            </w:r>
          </w:p>
          <w:p w14:paraId="5E5B8D28" w14:textId="77777777" w:rsidR="0080461E" w:rsidRPr="0080461E" w:rsidRDefault="0080461E" w:rsidP="0080461E">
            <w:pPr>
              <w:jc w:val="both"/>
              <w:rPr>
                <w:rFonts w:asciiTheme="majorHAnsi" w:hAnsiTheme="majorHAnsi" w:cstheme="majorHAnsi"/>
                <w:b/>
                <w:color w:val="08559E" w:themeColor="text1"/>
                <w:u w:val="single"/>
              </w:rPr>
            </w:pPr>
          </w:p>
          <w:p w14:paraId="05ECE439" w14:textId="77777777" w:rsidR="0080461E" w:rsidRPr="0080461E" w:rsidRDefault="0080461E" w:rsidP="00EE0EFE">
            <w:pPr>
              <w:pStyle w:val="Paragraphedeliste"/>
              <w:numPr>
                <w:ilvl w:val="0"/>
                <w:numId w:val="37"/>
              </w:numPr>
              <w:spacing w:after="200"/>
              <w:contextualSpacing w:val="0"/>
              <w:jc w:val="both"/>
              <w:rPr>
                <w:rFonts w:asciiTheme="majorHAnsi" w:hAnsiTheme="majorHAnsi" w:cstheme="majorHAnsi"/>
              </w:rPr>
            </w:pPr>
            <w:r w:rsidRPr="0080461E">
              <w:rPr>
                <w:rFonts w:asciiTheme="majorHAnsi" w:hAnsiTheme="majorHAnsi" w:cstheme="majorHAnsi"/>
              </w:rPr>
              <w:lastRenderedPageBreak/>
              <w:t>Participe au développement du réseau partenarial de santé.</w:t>
            </w:r>
          </w:p>
          <w:p w14:paraId="4BAC7331" w14:textId="339FC49D" w:rsidR="0080461E" w:rsidRPr="0080461E" w:rsidRDefault="0080461E" w:rsidP="00EE0EFE">
            <w:pPr>
              <w:pStyle w:val="Paragraphedeliste"/>
              <w:numPr>
                <w:ilvl w:val="0"/>
                <w:numId w:val="37"/>
              </w:numPr>
              <w:spacing w:after="200"/>
              <w:contextualSpacing w:val="0"/>
              <w:jc w:val="both"/>
              <w:rPr>
                <w:rFonts w:asciiTheme="majorHAnsi" w:hAnsiTheme="majorHAnsi" w:cstheme="majorHAnsi"/>
              </w:rPr>
            </w:pPr>
            <w:r w:rsidRPr="0080461E">
              <w:rPr>
                <w:rFonts w:asciiTheme="majorHAnsi" w:hAnsiTheme="majorHAnsi" w:cstheme="majorHAnsi"/>
              </w:rPr>
              <w:t>Collabore avec les partenaires impliqués dans la prise en charge de l’enfant.</w:t>
            </w:r>
          </w:p>
          <w:p w14:paraId="61DF211D" w14:textId="647226B6" w:rsidR="008F7C2F" w:rsidRPr="0080461E" w:rsidRDefault="00B24EFA">
            <w:pPr>
              <w:jc w:val="both"/>
              <w:rPr>
                <w:rFonts w:asciiTheme="majorHAnsi" w:hAnsiTheme="majorHAnsi" w:cstheme="majorHAnsi"/>
              </w:rPr>
            </w:pPr>
            <w:r w:rsidRPr="0080461E">
              <w:rPr>
                <w:rFonts w:asciiTheme="majorHAnsi" w:hAnsiTheme="majorHAnsi" w:cstheme="majorHAnsi"/>
              </w:rPr>
              <w:t>Autres missions ponctuelles en fonction des besoins et l’actualité.</w:t>
            </w:r>
          </w:p>
        </w:tc>
      </w:tr>
      <w:tr w:rsidR="00D723A3" w:rsidRPr="0080461E" w14:paraId="1EF844AE" w14:textId="77777777" w:rsidTr="008F7C2F">
        <w:trPr>
          <w:jc w:val="center"/>
        </w:trPr>
        <w:tc>
          <w:tcPr>
            <w:tcW w:w="2093" w:type="dxa"/>
            <w:tcBorders>
              <w:top w:val="single" w:sz="4" w:space="0" w:color="000000"/>
              <w:left w:val="single" w:sz="4" w:space="0" w:color="000000"/>
              <w:bottom w:val="single" w:sz="4" w:space="0" w:color="000000"/>
              <w:right w:val="single" w:sz="4" w:space="0" w:color="000000"/>
            </w:tcBorders>
            <w:vAlign w:val="center"/>
          </w:tcPr>
          <w:p w14:paraId="1E5D6EDA" w14:textId="58E2E81F" w:rsidR="00D723A3" w:rsidRPr="0080461E" w:rsidRDefault="00D723A3">
            <w:pPr>
              <w:jc w:val="center"/>
              <w:rPr>
                <w:rFonts w:asciiTheme="majorHAnsi" w:hAnsiTheme="majorHAnsi" w:cstheme="majorHAnsi"/>
                <w:b/>
                <w:smallCaps/>
                <w:color w:val="E08A2E" w:themeColor="text2"/>
              </w:rPr>
            </w:pPr>
            <w:r w:rsidRPr="0080461E">
              <w:rPr>
                <w:rFonts w:asciiTheme="majorHAnsi" w:hAnsiTheme="majorHAnsi" w:cstheme="majorHAnsi"/>
                <w:b/>
                <w:smallCaps/>
                <w:color w:val="E08A2E" w:themeColor="text2"/>
              </w:rPr>
              <w:lastRenderedPageBreak/>
              <w:t>Conditions de travail</w:t>
            </w:r>
          </w:p>
        </w:tc>
        <w:tc>
          <w:tcPr>
            <w:tcW w:w="8080" w:type="dxa"/>
            <w:tcBorders>
              <w:top w:val="single" w:sz="4" w:space="0" w:color="000000"/>
              <w:left w:val="single" w:sz="4" w:space="0" w:color="000000"/>
              <w:bottom w:val="single" w:sz="4" w:space="0" w:color="000000"/>
              <w:right w:val="single" w:sz="4" w:space="0" w:color="000000"/>
            </w:tcBorders>
            <w:vAlign w:val="center"/>
          </w:tcPr>
          <w:p w14:paraId="2F9ED0D4" w14:textId="4D7C5EE4" w:rsidR="0080461E" w:rsidRPr="0080461E" w:rsidRDefault="0080461E" w:rsidP="0080461E">
            <w:pPr>
              <w:jc w:val="both"/>
              <w:rPr>
                <w:rFonts w:asciiTheme="majorHAnsi" w:hAnsiTheme="majorHAnsi" w:cstheme="majorHAnsi"/>
                <w:b/>
                <w:color w:val="57B893" w:themeColor="background1"/>
                <w:u w:val="single"/>
              </w:rPr>
            </w:pPr>
            <w:r w:rsidRPr="0080461E">
              <w:rPr>
                <w:rFonts w:asciiTheme="majorHAnsi" w:hAnsiTheme="majorHAnsi" w:cstheme="majorHAnsi"/>
                <w:b/>
                <w:color w:val="57B893" w:themeColor="background1"/>
                <w:u w:val="single"/>
              </w:rPr>
              <w:t xml:space="preserve">Horaires : </w:t>
            </w:r>
          </w:p>
          <w:p w14:paraId="082E5AFE" w14:textId="77777777" w:rsidR="0080461E" w:rsidRPr="0080461E" w:rsidRDefault="0080461E" w:rsidP="0080461E">
            <w:pPr>
              <w:jc w:val="both"/>
              <w:rPr>
                <w:rFonts w:asciiTheme="majorHAnsi" w:hAnsiTheme="majorHAnsi" w:cstheme="majorHAnsi"/>
                <w:bCs/>
              </w:rPr>
            </w:pPr>
          </w:p>
          <w:p w14:paraId="0469C5A9" w14:textId="75853C0F" w:rsidR="0080461E" w:rsidRDefault="0080461E" w:rsidP="0080461E">
            <w:pPr>
              <w:jc w:val="both"/>
              <w:rPr>
                <w:rFonts w:asciiTheme="majorHAnsi" w:hAnsiTheme="majorHAnsi" w:cstheme="majorHAnsi"/>
                <w:bCs/>
              </w:rPr>
            </w:pPr>
            <w:r w:rsidRPr="0080461E">
              <w:rPr>
                <w:rFonts w:asciiTheme="majorHAnsi" w:hAnsiTheme="majorHAnsi" w:cstheme="majorHAnsi"/>
                <w:bCs/>
              </w:rPr>
              <w:t xml:space="preserve">Du lundi au vendredi </w:t>
            </w:r>
          </w:p>
          <w:p w14:paraId="135E0F7A" w14:textId="77777777" w:rsidR="004766E6" w:rsidRPr="0080461E" w:rsidRDefault="004766E6" w:rsidP="0080461E">
            <w:pPr>
              <w:jc w:val="both"/>
              <w:rPr>
                <w:rFonts w:asciiTheme="majorHAnsi" w:hAnsiTheme="majorHAnsi" w:cstheme="majorHAnsi"/>
                <w:bCs/>
              </w:rPr>
            </w:pPr>
          </w:p>
          <w:p w14:paraId="68D085E3" w14:textId="1A8470E6" w:rsidR="0080461E" w:rsidRDefault="004766E6" w:rsidP="0080461E">
            <w:pPr>
              <w:jc w:val="both"/>
              <w:rPr>
                <w:rFonts w:asciiTheme="majorHAnsi" w:hAnsiTheme="majorHAnsi" w:cstheme="majorHAnsi"/>
                <w:bCs/>
              </w:rPr>
            </w:pPr>
            <w:r w:rsidRPr="0080461E">
              <w:rPr>
                <w:rFonts w:asciiTheme="majorHAnsi" w:hAnsiTheme="majorHAnsi" w:cstheme="majorHAnsi"/>
                <w:bCs/>
              </w:rPr>
              <w:t>Annualisation du temps de travail</w:t>
            </w:r>
          </w:p>
          <w:p w14:paraId="65EBD628" w14:textId="77777777" w:rsidR="004766E6" w:rsidRPr="0080461E" w:rsidRDefault="004766E6" w:rsidP="0080461E">
            <w:pPr>
              <w:jc w:val="both"/>
              <w:rPr>
                <w:rFonts w:asciiTheme="majorHAnsi" w:hAnsiTheme="majorHAnsi" w:cstheme="majorHAnsi"/>
                <w:bCs/>
              </w:rPr>
            </w:pPr>
          </w:p>
          <w:p w14:paraId="017274D2" w14:textId="2383BBFD" w:rsidR="00D723A3" w:rsidRPr="004766E6" w:rsidRDefault="0080461E" w:rsidP="004766E6">
            <w:pPr>
              <w:suppressAutoHyphens/>
              <w:autoSpaceDN w:val="0"/>
              <w:spacing w:after="200"/>
              <w:jc w:val="both"/>
              <w:textAlignment w:val="baseline"/>
              <w:rPr>
                <w:rFonts w:asciiTheme="majorHAnsi" w:hAnsiTheme="majorHAnsi" w:cstheme="majorHAnsi"/>
              </w:rPr>
            </w:pPr>
            <w:r w:rsidRPr="0080461E">
              <w:rPr>
                <w:rFonts w:asciiTheme="majorHAnsi" w:hAnsiTheme="majorHAnsi" w:cstheme="majorHAnsi"/>
              </w:rPr>
              <w:t>3 jours de congés supplémentaires par trimestre sont accordés hors période estivale</w:t>
            </w:r>
          </w:p>
        </w:tc>
      </w:tr>
      <w:tr w:rsidR="008F7C2F" w:rsidRPr="0080461E" w14:paraId="63593E13" w14:textId="77777777" w:rsidTr="008F7C2F">
        <w:trPr>
          <w:jc w:val="center"/>
        </w:trPr>
        <w:tc>
          <w:tcPr>
            <w:tcW w:w="2093" w:type="dxa"/>
            <w:tcBorders>
              <w:top w:val="single" w:sz="4" w:space="0" w:color="000000"/>
              <w:left w:val="single" w:sz="4" w:space="0" w:color="000000"/>
              <w:bottom w:val="single" w:sz="4" w:space="0" w:color="000000"/>
              <w:right w:val="single" w:sz="4" w:space="0" w:color="000000"/>
            </w:tcBorders>
            <w:vAlign w:val="center"/>
            <w:hideMark/>
          </w:tcPr>
          <w:p w14:paraId="328D6DF1" w14:textId="77777777" w:rsidR="008F7C2F" w:rsidRPr="0080461E" w:rsidRDefault="008F7C2F">
            <w:pPr>
              <w:jc w:val="center"/>
              <w:rPr>
                <w:rFonts w:asciiTheme="majorHAnsi" w:hAnsiTheme="majorHAnsi" w:cstheme="majorHAnsi"/>
                <w:b/>
                <w:smallCaps/>
                <w:color w:val="00B050"/>
              </w:rPr>
            </w:pPr>
            <w:r w:rsidRPr="0080461E">
              <w:rPr>
                <w:rFonts w:asciiTheme="majorHAnsi" w:hAnsiTheme="majorHAnsi" w:cstheme="majorHAnsi"/>
                <w:b/>
                <w:smallCaps/>
                <w:color w:val="E08A2E" w:themeColor="text2"/>
              </w:rPr>
              <w:t>Profil de compétences requises</w:t>
            </w:r>
          </w:p>
        </w:tc>
        <w:tc>
          <w:tcPr>
            <w:tcW w:w="8080" w:type="dxa"/>
            <w:tcBorders>
              <w:top w:val="single" w:sz="4" w:space="0" w:color="000000"/>
              <w:left w:val="single" w:sz="4" w:space="0" w:color="000000"/>
              <w:bottom w:val="single" w:sz="4" w:space="0" w:color="000000"/>
              <w:right w:val="single" w:sz="4" w:space="0" w:color="000000"/>
            </w:tcBorders>
            <w:vAlign w:val="center"/>
          </w:tcPr>
          <w:p w14:paraId="76BF8599" w14:textId="77777777" w:rsidR="008F7C2F" w:rsidRPr="0080461E" w:rsidRDefault="008F7C2F">
            <w:pPr>
              <w:rPr>
                <w:rFonts w:asciiTheme="majorHAnsi" w:hAnsiTheme="majorHAnsi" w:cstheme="majorHAnsi"/>
                <w:b/>
                <w:color w:val="00B050"/>
                <w:u w:val="single"/>
              </w:rPr>
            </w:pPr>
          </w:p>
          <w:p w14:paraId="2C7530A0" w14:textId="77777777" w:rsidR="008F7C2F" w:rsidRPr="0080461E" w:rsidRDefault="008F7C2F">
            <w:pPr>
              <w:rPr>
                <w:rFonts w:asciiTheme="majorHAnsi" w:hAnsiTheme="majorHAnsi" w:cstheme="majorHAnsi"/>
                <w:b/>
                <w:color w:val="08559E" w:themeColor="text1"/>
                <w:u w:val="single"/>
              </w:rPr>
            </w:pPr>
            <w:r w:rsidRPr="0080461E">
              <w:rPr>
                <w:rFonts w:asciiTheme="majorHAnsi" w:hAnsiTheme="majorHAnsi" w:cstheme="majorHAnsi"/>
                <w:b/>
                <w:color w:val="08559E" w:themeColor="text1"/>
                <w:u w:val="single"/>
              </w:rPr>
              <w:t>Formation de niveau IV :</w:t>
            </w:r>
          </w:p>
          <w:p w14:paraId="26D72F49" w14:textId="5FFF5FEF" w:rsidR="008F7C2F" w:rsidRPr="0080461E" w:rsidRDefault="008F7C2F" w:rsidP="00D723A3">
            <w:pPr>
              <w:pStyle w:val="Paragraphedeliste"/>
              <w:numPr>
                <w:ilvl w:val="0"/>
                <w:numId w:val="40"/>
              </w:numPr>
              <w:rPr>
                <w:rFonts w:asciiTheme="majorHAnsi" w:hAnsiTheme="majorHAnsi" w:cstheme="majorHAnsi"/>
              </w:rPr>
            </w:pPr>
            <w:r w:rsidRPr="0080461E">
              <w:rPr>
                <w:rFonts w:asciiTheme="majorHAnsi" w:hAnsiTheme="majorHAnsi" w:cstheme="majorHAnsi"/>
              </w:rPr>
              <w:t>Diplôme d’état d’aide-soignant (DEAS)</w:t>
            </w:r>
          </w:p>
          <w:p w14:paraId="283DD019" w14:textId="77777777" w:rsidR="008F7C2F" w:rsidRPr="0080461E" w:rsidRDefault="008F7C2F">
            <w:pPr>
              <w:rPr>
                <w:rFonts w:asciiTheme="majorHAnsi" w:hAnsiTheme="majorHAnsi" w:cstheme="majorHAnsi"/>
                <w:b/>
                <w:u w:val="single"/>
              </w:rPr>
            </w:pPr>
          </w:p>
          <w:p w14:paraId="66651AFB" w14:textId="77777777" w:rsidR="008F7C2F" w:rsidRPr="0080461E" w:rsidRDefault="008F7C2F">
            <w:pPr>
              <w:rPr>
                <w:rFonts w:asciiTheme="majorHAnsi" w:hAnsiTheme="majorHAnsi" w:cstheme="majorHAnsi"/>
                <w:b/>
                <w:color w:val="08559E" w:themeColor="text1"/>
                <w:u w:val="single"/>
              </w:rPr>
            </w:pPr>
            <w:r w:rsidRPr="0080461E">
              <w:rPr>
                <w:rFonts w:asciiTheme="majorHAnsi" w:hAnsiTheme="majorHAnsi" w:cstheme="majorHAnsi"/>
                <w:b/>
                <w:color w:val="08559E" w:themeColor="text1"/>
                <w:u w:val="single"/>
              </w:rPr>
              <w:t>Expérience professionnelle :</w:t>
            </w:r>
          </w:p>
          <w:p w14:paraId="4FC90F76" w14:textId="74ADE582" w:rsidR="008F7C2F" w:rsidRPr="0080461E" w:rsidRDefault="008F7C2F" w:rsidP="00D723A3">
            <w:pPr>
              <w:pStyle w:val="Paragraphedeliste"/>
              <w:numPr>
                <w:ilvl w:val="0"/>
                <w:numId w:val="39"/>
              </w:numPr>
              <w:rPr>
                <w:rFonts w:asciiTheme="majorHAnsi" w:hAnsiTheme="majorHAnsi" w:cstheme="majorHAnsi"/>
              </w:rPr>
            </w:pPr>
            <w:r w:rsidRPr="0080461E">
              <w:rPr>
                <w:rFonts w:asciiTheme="majorHAnsi" w:hAnsiTheme="majorHAnsi" w:cstheme="majorHAnsi"/>
              </w:rPr>
              <w:t>Expérience en structure médico-sociale souhaitée.</w:t>
            </w:r>
          </w:p>
          <w:p w14:paraId="6F62FA81" w14:textId="77777777" w:rsidR="008F7C2F" w:rsidRPr="0080461E" w:rsidRDefault="008F7C2F">
            <w:pPr>
              <w:rPr>
                <w:rFonts w:asciiTheme="majorHAnsi" w:hAnsiTheme="majorHAnsi" w:cstheme="majorHAnsi"/>
                <w:b/>
                <w:color w:val="00B050"/>
                <w:u w:val="single"/>
              </w:rPr>
            </w:pPr>
          </w:p>
          <w:p w14:paraId="4331227F" w14:textId="77777777" w:rsidR="008F7C2F" w:rsidRPr="0080461E" w:rsidRDefault="008F7C2F">
            <w:pPr>
              <w:rPr>
                <w:rFonts w:asciiTheme="majorHAnsi" w:hAnsiTheme="majorHAnsi" w:cstheme="majorHAnsi"/>
                <w:b/>
                <w:color w:val="08559E" w:themeColor="text1"/>
                <w:u w:val="single"/>
              </w:rPr>
            </w:pPr>
            <w:r w:rsidRPr="0080461E">
              <w:rPr>
                <w:rFonts w:asciiTheme="majorHAnsi" w:hAnsiTheme="majorHAnsi" w:cstheme="majorHAnsi"/>
                <w:b/>
                <w:color w:val="08559E" w:themeColor="text1"/>
                <w:u w:val="single"/>
              </w:rPr>
              <w:t>Qualification spécifique :</w:t>
            </w:r>
          </w:p>
          <w:p w14:paraId="4F0530E3" w14:textId="60F225E0" w:rsidR="008F7C2F" w:rsidRPr="0080461E" w:rsidRDefault="008F7C2F" w:rsidP="00D723A3">
            <w:pPr>
              <w:pStyle w:val="Paragraphedeliste"/>
              <w:numPr>
                <w:ilvl w:val="0"/>
                <w:numId w:val="38"/>
              </w:numPr>
              <w:rPr>
                <w:rFonts w:asciiTheme="majorHAnsi" w:hAnsiTheme="majorHAnsi" w:cstheme="majorHAnsi"/>
              </w:rPr>
            </w:pPr>
            <w:r w:rsidRPr="0080461E">
              <w:rPr>
                <w:rFonts w:asciiTheme="majorHAnsi" w:hAnsiTheme="majorHAnsi" w:cstheme="majorHAnsi"/>
              </w:rPr>
              <w:t>Permis B en cours de validation exigé</w:t>
            </w:r>
          </w:p>
          <w:p w14:paraId="15314AA3" w14:textId="77777777" w:rsidR="008F7C2F" w:rsidRPr="0080461E" w:rsidRDefault="008F7C2F">
            <w:pPr>
              <w:rPr>
                <w:rFonts w:asciiTheme="majorHAnsi" w:hAnsiTheme="majorHAnsi" w:cstheme="majorHAnsi"/>
              </w:rPr>
            </w:pPr>
          </w:p>
          <w:p w14:paraId="1F08FE59" w14:textId="77777777" w:rsidR="008F7C2F" w:rsidRPr="0080461E" w:rsidRDefault="008F7C2F">
            <w:pPr>
              <w:rPr>
                <w:rFonts w:asciiTheme="majorHAnsi" w:hAnsiTheme="majorHAnsi" w:cstheme="majorHAnsi"/>
                <w:b/>
                <w:color w:val="08559E" w:themeColor="text1"/>
                <w:u w:val="single"/>
              </w:rPr>
            </w:pPr>
            <w:r w:rsidRPr="0080461E">
              <w:rPr>
                <w:rFonts w:asciiTheme="majorHAnsi" w:hAnsiTheme="majorHAnsi" w:cstheme="majorHAnsi"/>
                <w:b/>
                <w:color w:val="08559E" w:themeColor="text1"/>
                <w:u w:val="single"/>
              </w:rPr>
              <w:t>Savoirs :</w:t>
            </w:r>
          </w:p>
          <w:p w14:paraId="37125979" w14:textId="38DF47D4" w:rsidR="008F7C2F" w:rsidRPr="0080461E" w:rsidRDefault="008F7C2F" w:rsidP="00D723A3">
            <w:pPr>
              <w:pStyle w:val="Paragraphedeliste"/>
              <w:numPr>
                <w:ilvl w:val="0"/>
                <w:numId w:val="41"/>
              </w:numPr>
              <w:rPr>
                <w:rFonts w:asciiTheme="majorHAnsi" w:hAnsiTheme="majorHAnsi" w:cstheme="majorHAnsi"/>
              </w:rPr>
            </w:pPr>
            <w:r w:rsidRPr="0080461E">
              <w:rPr>
                <w:rFonts w:asciiTheme="majorHAnsi" w:hAnsiTheme="majorHAnsi" w:cstheme="majorHAnsi"/>
              </w:rPr>
              <w:t>Sens de l’écoute, empathie</w:t>
            </w:r>
          </w:p>
          <w:p w14:paraId="400D654C" w14:textId="68D37025" w:rsidR="008F7C2F" w:rsidRPr="0080461E" w:rsidRDefault="008F7C2F" w:rsidP="00D723A3">
            <w:pPr>
              <w:pStyle w:val="Paragraphedeliste"/>
              <w:numPr>
                <w:ilvl w:val="0"/>
                <w:numId w:val="41"/>
              </w:numPr>
              <w:rPr>
                <w:rFonts w:asciiTheme="majorHAnsi" w:hAnsiTheme="majorHAnsi" w:cstheme="majorHAnsi"/>
              </w:rPr>
            </w:pPr>
            <w:r w:rsidRPr="0080461E">
              <w:rPr>
                <w:rFonts w:asciiTheme="majorHAnsi" w:hAnsiTheme="majorHAnsi" w:cstheme="majorHAnsi"/>
              </w:rPr>
              <w:t>Autonome, dynamique, organisé</w:t>
            </w:r>
          </w:p>
          <w:p w14:paraId="5CF3ECCC" w14:textId="297917A4" w:rsidR="008F7C2F" w:rsidRPr="0080461E" w:rsidRDefault="008F7C2F" w:rsidP="00D723A3">
            <w:pPr>
              <w:pStyle w:val="Paragraphedeliste"/>
              <w:numPr>
                <w:ilvl w:val="0"/>
                <w:numId w:val="41"/>
              </w:numPr>
              <w:rPr>
                <w:rFonts w:asciiTheme="majorHAnsi" w:hAnsiTheme="majorHAnsi" w:cstheme="majorHAnsi"/>
              </w:rPr>
            </w:pPr>
            <w:r w:rsidRPr="0080461E">
              <w:rPr>
                <w:rFonts w:asciiTheme="majorHAnsi" w:hAnsiTheme="majorHAnsi" w:cstheme="majorHAnsi"/>
              </w:rPr>
              <w:t>Travail en équipe pluridisciplinaire</w:t>
            </w:r>
          </w:p>
          <w:p w14:paraId="14D0464C" w14:textId="222B827D" w:rsidR="008F7C2F" w:rsidRPr="0080461E" w:rsidRDefault="008F7C2F" w:rsidP="00D723A3">
            <w:pPr>
              <w:pStyle w:val="Paragraphedeliste"/>
              <w:numPr>
                <w:ilvl w:val="0"/>
                <w:numId w:val="41"/>
              </w:numPr>
              <w:rPr>
                <w:rFonts w:asciiTheme="majorHAnsi" w:hAnsiTheme="majorHAnsi" w:cstheme="majorHAnsi"/>
              </w:rPr>
            </w:pPr>
            <w:r w:rsidRPr="0080461E">
              <w:rPr>
                <w:rFonts w:asciiTheme="majorHAnsi" w:hAnsiTheme="majorHAnsi" w:cstheme="majorHAnsi"/>
              </w:rPr>
              <w:t>Calme</w:t>
            </w:r>
          </w:p>
          <w:p w14:paraId="15259293" w14:textId="14105B9C" w:rsidR="008F7C2F" w:rsidRPr="0080461E" w:rsidRDefault="008F7C2F" w:rsidP="00D723A3">
            <w:pPr>
              <w:pStyle w:val="Paragraphedeliste"/>
              <w:numPr>
                <w:ilvl w:val="0"/>
                <w:numId w:val="41"/>
              </w:numPr>
              <w:rPr>
                <w:rFonts w:asciiTheme="majorHAnsi" w:hAnsiTheme="majorHAnsi" w:cstheme="majorHAnsi"/>
              </w:rPr>
            </w:pPr>
            <w:r w:rsidRPr="0080461E">
              <w:rPr>
                <w:rFonts w:asciiTheme="majorHAnsi" w:hAnsiTheme="majorHAnsi" w:cstheme="majorHAnsi"/>
              </w:rPr>
              <w:t>Discrétion</w:t>
            </w:r>
          </w:p>
          <w:p w14:paraId="5D74D762" w14:textId="77777777" w:rsidR="008F7C2F" w:rsidRPr="0080461E" w:rsidRDefault="008F7C2F" w:rsidP="00D723A3">
            <w:pPr>
              <w:pStyle w:val="Paragraphedeliste"/>
              <w:numPr>
                <w:ilvl w:val="0"/>
                <w:numId w:val="41"/>
              </w:numPr>
              <w:rPr>
                <w:rFonts w:asciiTheme="majorHAnsi" w:hAnsiTheme="majorHAnsi" w:cstheme="majorHAnsi"/>
              </w:rPr>
            </w:pPr>
            <w:r w:rsidRPr="0080461E">
              <w:rPr>
                <w:rFonts w:asciiTheme="majorHAnsi" w:hAnsiTheme="majorHAnsi" w:cstheme="majorHAnsi"/>
              </w:rPr>
              <w:t>Maitrise de l’outil informatique</w:t>
            </w:r>
          </w:p>
          <w:p w14:paraId="6677BD77" w14:textId="77777777" w:rsidR="008F7C2F" w:rsidRPr="0080461E" w:rsidRDefault="008F7C2F">
            <w:pPr>
              <w:rPr>
                <w:rFonts w:asciiTheme="majorHAnsi" w:hAnsiTheme="majorHAnsi" w:cstheme="majorHAnsi"/>
              </w:rPr>
            </w:pPr>
          </w:p>
          <w:p w14:paraId="1AAC6988" w14:textId="77777777" w:rsidR="008F7C2F" w:rsidRPr="0080461E" w:rsidRDefault="008F7C2F">
            <w:pPr>
              <w:rPr>
                <w:rFonts w:asciiTheme="majorHAnsi" w:hAnsiTheme="majorHAnsi" w:cstheme="majorHAnsi"/>
              </w:rPr>
            </w:pPr>
          </w:p>
        </w:tc>
      </w:tr>
    </w:tbl>
    <w:p w14:paraId="71AF5D87" w14:textId="77777777" w:rsidR="008F7C2F" w:rsidRPr="0080461E" w:rsidRDefault="008F7C2F" w:rsidP="008F7C2F">
      <w:pPr>
        <w:rPr>
          <w:rFonts w:asciiTheme="majorHAnsi" w:hAnsiTheme="majorHAnsi" w:cstheme="majorHAnsi"/>
        </w:rPr>
      </w:pPr>
    </w:p>
    <w:p w14:paraId="3BE5B510" w14:textId="77777777" w:rsidR="004766E6" w:rsidRPr="00F4533A" w:rsidRDefault="004766E6" w:rsidP="004766E6">
      <w:pPr>
        <w:jc w:val="both"/>
        <w:rPr>
          <w:rFonts w:asciiTheme="majorHAnsi" w:hAnsiTheme="majorHAnsi" w:cstheme="majorHAnsi"/>
        </w:rPr>
      </w:pPr>
      <w:r w:rsidRPr="00F4533A">
        <w:rPr>
          <w:rFonts w:asciiTheme="majorHAnsi" w:hAnsiTheme="majorHAnsi" w:cstheme="majorHAnsi"/>
          <w:b/>
          <w:bCs/>
        </w:rPr>
        <w:t>NB :</w:t>
      </w:r>
      <w:r w:rsidRPr="00F4533A">
        <w:rPr>
          <w:rFonts w:asciiTheme="majorHAnsi" w:hAnsiTheme="majorHAnsi" w:cstheme="majorHAnsi"/>
        </w:rPr>
        <w:t xml:space="preserve"> Missions non exhaustives pouvant être ajustées compte tenu de la spécificité des unités, de leur projet de service et par déclinaison le projet d’établissement. </w:t>
      </w:r>
    </w:p>
    <w:p w14:paraId="765FEB98" w14:textId="77777777" w:rsidR="004766E6" w:rsidRDefault="004766E6" w:rsidP="004766E6">
      <w:pPr>
        <w:rPr>
          <w:rFonts w:asciiTheme="majorHAnsi" w:hAnsiTheme="majorHAnsi" w:cstheme="majorHAnsi"/>
        </w:rPr>
      </w:pPr>
    </w:p>
    <w:p w14:paraId="58DE1CAE" w14:textId="77777777" w:rsidR="004766E6" w:rsidRPr="00865A63" w:rsidRDefault="004766E6" w:rsidP="004766E6">
      <w:pPr>
        <w:rPr>
          <w:rFonts w:asciiTheme="majorHAnsi" w:hAnsiTheme="majorHAnsi" w:cstheme="majorHAnsi"/>
          <w:b/>
          <w:bCs/>
        </w:rPr>
      </w:pPr>
      <w:r w:rsidRPr="00865A63">
        <w:rPr>
          <w:rFonts w:asciiTheme="majorHAnsi" w:hAnsiTheme="majorHAnsi" w:cstheme="majorHAnsi"/>
          <w:b/>
          <w:bCs/>
        </w:rPr>
        <w:t>Pris connaissance le ____/____/________</w:t>
      </w:r>
    </w:p>
    <w:p w14:paraId="5BFF1FCB" w14:textId="77777777" w:rsidR="004766E6" w:rsidRPr="00865A63" w:rsidRDefault="004766E6" w:rsidP="004766E6">
      <w:pPr>
        <w:rPr>
          <w:rFonts w:asciiTheme="majorHAnsi" w:hAnsiTheme="majorHAnsi" w:cstheme="majorHAnsi"/>
          <w:b/>
          <w:bCs/>
        </w:rPr>
      </w:pPr>
    </w:p>
    <w:p w14:paraId="65738DC1" w14:textId="10B262C0" w:rsidR="004766E6" w:rsidRDefault="004766E6" w:rsidP="004766E6">
      <w:pPr>
        <w:rPr>
          <w:rFonts w:asciiTheme="majorHAnsi" w:hAnsiTheme="majorHAnsi" w:cstheme="majorHAnsi"/>
          <w:b/>
          <w:bCs/>
        </w:rPr>
      </w:pPr>
      <w:r w:rsidRPr="00865A63">
        <w:rPr>
          <w:rFonts w:asciiTheme="majorHAnsi" w:hAnsiTheme="majorHAnsi" w:cstheme="majorHAnsi"/>
          <w:b/>
          <w:bCs/>
        </w:rPr>
        <w:t>NOM Prénom</w:t>
      </w:r>
      <w:r w:rsidR="004C5DB9">
        <w:rPr>
          <w:rFonts w:asciiTheme="majorHAnsi" w:hAnsiTheme="majorHAnsi" w:cstheme="majorHAnsi"/>
          <w:b/>
          <w:bCs/>
        </w:rPr>
        <w:t xml:space="preserve"> ____________________________________</w:t>
      </w:r>
    </w:p>
    <w:p w14:paraId="26832895" w14:textId="10B8A4E3" w:rsidR="004C5DB9" w:rsidRDefault="004C5DB9" w:rsidP="004766E6">
      <w:pPr>
        <w:rPr>
          <w:rFonts w:asciiTheme="majorHAnsi" w:hAnsiTheme="majorHAnsi" w:cstheme="majorHAnsi"/>
          <w:b/>
          <w:bCs/>
        </w:rPr>
      </w:pPr>
    </w:p>
    <w:p w14:paraId="169A5A41" w14:textId="35699BDC" w:rsidR="004C5DB9" w:rsidRPr="00865A63" w:rsidRDefault="004C5DB9" w:rsidP="004766E6">
      <w:pPr>
        <w:rPr>
          <w:rFonts w:asciiTheme="majorHAnsi" w:hAnsiTheme="majorHAnsi" w:cstheme="majorHAnsi"/>
          <w:b/>
          <w:bCs/>
        </w:rPr>
      </w:pPr>
      <w:r>
        <w:rPr>
          <w:rFonts w:asciiTheme="majorHAnsi" w:hAnsiTheme="majorHAnsi" w:cstheme="majorHAnsi"/>
          <w:b/>
          <w:bCs/>
        </w:rPr>
        <w:t xml:space="preserve">Signature </w:t>
      </w:r>
    </w:p>
    <w:p w14:paraId="5C86CD5A" w14:textId="77777777" w:rsidR="00315253" w:rsidRPr="0080461E" w:rsidRDefault="00315253" w:rsidP="008F7C2F">
      <w:pPr>
        <w:rPr>
          <w:rFonts w:asciiTheme="majorHAnsi" w:hAnsiTheme="majorHAnsi" w:cstheme="majorHAnsi"/>
        </w:rPr>
      </w:pPr>
    </w:p>
    <w:sectPr w:rsidR="00315253" w:rsidRPr="0080461E" w:rsidSect="00315253">
      <w:headerReference w:type="default" r:id="rId7"/>
      <w:footerReference w:type="default" r:id="rId8"/>
      <w:headerReference w:type="first" r:id="rId9"/>
      <w:footerReference w:type="first" r:id="rId10"/>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586430" w14:textId="77777777" w:rsidR="00315253" w:rsidRDefault="00315253" w:rsidP="00315253">
      <w:r>
        <w:separator/>
      </w:r>
    </w:p>
  </w:endnote>
  <w:endnote w:type="continuationSeparator" w:id="0">
    <w:p w14:paraId="70CB4571" w14:textId="77777777" w:rsidR="00315253" w:rsidRDefault="00315253" w:rsidP="003152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mo">
    <w:altName w:val="Calibri"/>
    <w:charset w:val="00"/>
    <w:family w:val="swiss"/>
    <w:pitch w:val="variable"/>
    <w:sig w:usb0="E0000AFF" w:usb1="500078FF" w:usb2="00000021" w:usb3="00000000" w:csb0="000001B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26058C" w14:textId="6925D996" w:rsidR="00315253" w:rsidRPr="00315253" w:rsidRDefault="00315253" w:rsidP="00315253">
    <w:pPr>
      <w:spacing w:before="31"/>
      <w:jc w:val="center"/>
      <w:rPr>
        <w:sz w:val="1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B134E3" w14:textId="77777777" w:rsidR="00315253" w:rsidRDefault="00315253" w:rsidP="00315253">
    <w:pPr>
      <w:pStyle w:val="Corpsdetexte"/>
      <w:jc w:val="center"/>
    </w:pPr>
    <w:bookmarkStart w:id="0" w:name="_Hlk188263903"/>
    <w:bookmarkStart w:id="1" w:name="_Hlk188263904"/>
    <w:r>
      <w:rPr>
        <w:color w:val="015FA6"/>
      </w:rPr>
      <w:t>Association</w:t>
    </w:r>
    <w:r>
      <w:rPr>
        <w:color w:val="015FA6"/>
        <w:spacing w:val="-4"/>
      </w:rPr>
      <w:t xml:space="preserve"> </w:t>
    </w:r>
    <w:r>
      <w:rPr>
        <w:color w:val="015FA6"/>
      </w:rPr>
      <w:t>Valloires</w:t>
    </w:r>
    <w:r>
      <w:rPr>
        <w:color w:val="015FA6"/>
        <w:spacing w:val="-3"/>
      </w:rPr>
      <w:t xml:space="preserve"> </w:t>
    </w:r>
    <w:r>
      <w:rPr>
        <w:color w:val="015FA6"/>
      </w:rPr>
      <w:t>Enfance</w:t>
    </w:r>
    <w:r>
      <w:rPr>
        <w:color w:val="015FA6"/>
        <w:spacing w:val="39"/>
      </w:rPr>
      <w:t xml:space="preserve"> </w:t>
    </w:r>
    <w:r>
      <w:rPr>
        <w:color w:val="4EBE98"/>
      </w:rPr>
      <w:t>|</w:t>
    </w:r>
    <w:r>
      <w:rPr>
        <w:color w:val="4EBE98"/>
        <w:spacing w:val="29"/>
      </w:rPr>
      <w:t xml:space="preserve"> </w:t>
    </w:r>
    <w:r>
      <w:rPr>
        <w:color w:val="015FA6"/>
      </w:rPr>
      <w:t>Abbaye,</w:t>
    </w:r>
    <w:r>
      <w:rPr>
        <w:color w:val="015FA6"/>
        <w:spacing w:val="-3"/>
      </w:rPr>
      <w:t xml:space="preserve"> </w:t>
    </w:r>
    <w:r>
      <w:rPr>
        <w:color w:val="015FA6"/>
      </w:rPr>
      <w:t>80120</w:t>
    </w:r>
    <w:r>
      <w:rPr>
        <w:color w:val="015FA6"/>
        <w:spacing w:val="-11"/>
      </w:rPr>
      <w:t xml:space="preserve"> </w:t>
    </w:r>
    <w:r>
      <w:rPr>
        <w:color w:val="015FA6"/>
      </w:rPr>
      <w:t>ARGOULES</w:t>
    </w:r>
    <w:r>
      <w:rPr>
        <w:color w:val="015FA6"/>
        <w:spacing w:val="38"/>
      </w:rPr>
      <w:t xml:space="preserve"> </w:t>
    </w:r>
    <w:r>
      <w:rPr>
        <w:color w:val="4EBE98"/>
      </w:rPr>
      <w:t>|</w:t>
    </w:r>
    <w:r>
      <w:rPr>
        <w:color w:val="4EBE98"/>
        <w:spacing w:val="-3"/>
      </w:rPr>
      <w:t xml:space="preserve"> </w:t>
    </w:r>
    <w:hyperlink r:id="rId1">
      <w:r>
        <w:rPr>
          <w:color w:val="005FA6"/>
        </w:rPr>
        <w:t>contact@valloires-enfance.com</w:t>
      </w:r>
    </w:hyperlink>
    <w:r>
      <w:rPr>
        <w:color w:val="005FA6"/>
        <w:spacing w:val="37"/>
      </w:rPr>
      <w:t xml:space="preserve"> </w:t>
    </w:r>
    <w:r>
      <w:rPr>
        <w:color w:val="4EBE98"/>
      </w:rPr>
      <w:t>|</w:t>
    </w:r>
    <w:r>
      <w:rPr>
        <w:color w:val="4EBE98"/>
        <w:spacing w:val="-3"/>
      </w:rPr>
      <w:t xml:space="preserve"> </w:t>
    </w:r>
    <w:hyperlink r:id="rId2">
      <w:r>
        <w:rPr>
          <w:color w:val="005FA6"/>
        </w:rPr>
        <w:t>www.valloires-</w:t>
      </w:r>
      <w:r>
        <w:rPr>
          <w:color w:val="005FA6"/>
          <w:spacing w:val="-2"/>
        </w:rPr>
        <w:t>enfance.com</w:t>
      </w:r>
    </w:hyperlink>
  </w:p>
  <w:p w14:paraId="72547185" w14:textId="44BA9943" w:rsidR="00315253" w:rsidRPr="00315253" w:rsidRDefault="00315253" w:rsidP="00315253">
    <w:pPr>
      <w:spacing w:before="31"/>
      <w:jc w:val="center"/>
      <w:rPr>
        <w:sz w:val="14"/>
      </w:rPr>
    </w:pPr>
    <w:r>
      <w:rPr>
        <w:color w:val="4EBE98"/>
        <w:sz w:val="14"/>
      </w:rPr>
      <w:t>Association</w:t>
    </w:r>
    <w:r>
      <w:rPr>
        <w:color w:val="4EBE98"/>
        <w:spacing w:val="-5"/>
        <w:sz w:val="14"/>
      </w:rPr>
      <w:t xml:space="preserve"> </w:t>
    </w:r>
    <w:r>
      <w:rPr>
        <w:color w:val="4EBE98"/>
        <w:sz w:val="14"/>
      </w:rPr>
      <w:t>à</w:t>
    </w:r>
    <w:r>
      <w:rPr>
        <w:color w:val="4EBE98"/>
        <w:spacing w:val="-3"/>
        <w:sz w:val="14"/>
      </w:rPr>
      <w:t xml:space="preserve"> </w:t>
    </w:r>
    <w:r>
      <w:rPr>
        <w:color w:val="4EBE98"/>
        <w:sz w:val="14"/>
      </w:rPr>
      <w:t>but</w:t>
    </w:r>
    <w:r>
      <w:rPr>
        <w:color w:val="4EBE98"/>
        <w:spacing w:val="-3"/>
        <w:sz w:val="14"/>
      </w:rPr>
      <w:t xml:space="preserve"> </w:t>
    </w:r>
    <w:r>
      <w:rPr>
        <w:color w:val="4EBE98"/>
        <w:sz w:val="14"/>
      </w:rPr>
      <w:t>non</w:t>
    </w:r>
    <w:r>
      <w:rPr>
        <w:color w:val="4EBE98"/>
        <w:spacing w:val="-2"/>
        <w:sz w:val="14"/>
      </w:rPr>
      <w:t xml:space="preserve"> </w:t>
    </w:r>
    <w:r>
      <w:rPr>
        <w:color w:val="4EBE98"/>
        <w:sz w:val="14"/>
      </w:rPr>
      <w:t>lucratif</w:t>
    </w:r>
    <w:r>
      <w:rPr>
        <w:color w:val="4EBE98"/>
        <w:spacing w:val="-3"/>
        <w:sz w:val="14"/>
      </w:rPr>
      <w:t xml:space="preserve"> </w:t>
    </w:r>
    <w:r>
      <w:rPr>
        <w:color w:val="4EBE98"/>
        <w:sz w:val="14"/>
      </w:rPr>
      <w:t>et</w:t>
    </w:r>
    <w:r>
      <w:rPr>
        <w:color w:val="4EBE98"/>
        <w:spacing w:val="-3"/>
        <w:sz w:val="14"/>
      </w:rPr>
      <w:t xml:space="preserve"> </w:t>
    </w:r>
    <w:r>
      <w:rPr>
        <w:color w:val="4EBE98"/>
        <w:sz w:val="14"/>
      </w:rPr>
      <w:t>d’utilité</w:t>
    </w:r>
    <w:r>
      <w:rPr>
        <w:color w:val="4EBE98"/>
        <w:spacing w:val="-3"/>
        <w:sz w:val="14"/>
      </w:rPr>
      <w:t xml:space="preserve"> </w:t>
    </w:r>
    <w:r>
      <w:rPr>
        <w:color w:val="4EBE98"/>
        <w:sz w:val="14"/>
      </w:rPr>
      <w:t>sociale</w:t>
    </w:r>
    <w:r>
      <w:rPr>
        <w:color w:val="4EBE98"/>
        <w:spacing w:val="-2"/>
        <w:sz w:val="14"/>
      </w:rPr>
      <w:t xml:space="preserve"> </w:t>
    </w:r>
    <w:r>
      <w:rPr>
        <w:color w:val="4EBE98"/>
        <w:sz w:val="14"/>
      </w:rPr>
      <w:t>fondée</w:t>
    </w:r>
    <w:r>
      <w:rPr>
        <w:color w:val="4EBE98"/>
        <w:spacing w:val="-3"/>
        <w:sz w:val="14"/>
      </w:rPr>
      <w:t xml:space="preserve"> </w:t>
    </w:r>
    <w:r>
      <w:rPr>
        <w:color w:val="4EBE98"/>
        <w:sz w:val="14"/>
      </w:rPr>
      <w:t>le</w:t>
    </w:r>
    <w:r>
      <w:rPr>
        <w:color w:val="4EBE98"/>
        <w:spacing w:val="-3"/>
        <w:sz w:val="14"/>
      </w:rPr>
      <w:t xml:space="preserve"> </w:t>
    </w:r>
    <w:r>
      <w:rPr>
        <w:color w:val="4EBE98"/>
        <w:sz w:val="14"/>
      </w:rPr>
      <w:t>14</w:t>
    </w:r>
    <w:r>
      <w:rPr>
        <w:color w:val="4EBE98"/>
        <w:spacing w:val="-3"/>
        <w:sz w:val="14"/>
      </w:rPr>
      <w:t xml:space="preserve"> </w:t>
    </w:r>
    <w:r>
      <w:rPr>
        <w:color w:val="4EBE98"/>
        <w:sz w:val="14"/>
      </w:rPr>
      <w:t>mars</w:t>
    </w:r>
    <w:r>
      <w:rPr>
        <w:color w:val="4EBE98"/>
        <w:spacing w:val="-2"/>
        <w:sz w:val="14"/>
      </w:rPr>
      <w:t xml:space="preserve"> </w:t>
    </w:r>
    <w:r>
      <w:rPr>
        <w:color w:val="4EBE98"/>
        <w:spacing w:val="-4"/>
        <w:sz w:val="14"/>
      </w:rPr>
      <w:t>2024</w:t>
    </w:r>
    <w:bookmarkEnd w:id="0"/>
    <w:bookmarkEnd w:id="1"/>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FB101C" w14:textId="77777777" w:rsidR="00315253" w:rsidRDefault="00315253" w:rsidP="00315253">
      <w:r>
        <w:separator/>
      </w:r>
    </w:p>
  </w:footnote>
  <w:footnote w:type="continuationSeparator" w:id="0">
    <w:p w14:paraId="25CF0685" w14:textId="77777777" w:rsidR="00315253" w:rsidRDefault="00315253" w:rsidP="0031525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9E3146" w14:textId="6C2616DF" w:rsidR="00315253" w:rsidRDefault="00315253">
    <w:pPr>
      <w:pStyle w:val="En-tte"/>
    </w:pPr>
    <w:r>
      <w:t xml:space="preserve">                                                                </w:t>
    </w:r>
    <w:r>
      <w:rPr>
        <w:noProof/>
      </w:rPr>
      <w:drawing>
        <wp:inline distT="0" distB="0" distL="0" distR="0" wp14:anchorId="263BDC6D" wp14:editId="5F7BA659">
          <wp:extent cx="1836420" cy="735162"/>
          <wp:effectExtent l="0" t="0" r="0" b="0"/>
          <wp:docPr id="948490860" name="Image 17" descr="Une image contenant texte, Police, Graphique, graphism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4081152" name="Image 17" descr="Une image contenant texte, Police, Graphique, graphisme&#10;&#10;Description générée automatiquement"/>
                  <pic:cNvPicPr/>
                </pic:nvPicPr>
                <pic:blipFill>
                  <a:blip r:embed="rId1">
                    <a:extLst>
                      <a:ext uri="{28A0092B-C50C-407E-A947-70E740481C1C}">
                        <a14:useLocalDpi xmlns:a14="http://schemas.microsoft.com/office/drawing/2010/main" val="0"/>
                      </a:ext>
                    </a:extLst>
                  </a:blip>
                  <a:stretch>
                    <a:fillRect/>
                  </a:stretch>
                </pic:blipFill>
                <pic:spPr>
                  <a:xfrm>
                    <a:off x="0" y="0"/>
                    <a:ext cx="1851550" cy="741219"/>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1BCF66" w14:textId="686C3D98" w:rsidR="00315253" w:rsidRDefault="00315253">
    <w:pPr>
      <w:pStyle w:val="En-tte"/>
    </w:pPr>
    <w:r>
      <w:t xml:space="preserve">                                                </w:t>
    </w:r>
    <w:r>
      <w:rPr>
        <w:noProof/>
      </w:rPr>
      <w:drawing>
        <wp:inline distT="0" distB="0" distL="0" distR="0" wp14:anchorId="50FCDAF7" wp14:editId="0F69120C">
          <wp:extent cx="2567605" cy="1027872"/>
          <wp:effectExtent l="0" t="0" r="0" b="0"/>
          <wp:docPr id="8" name="Image 17" descr="Une image contenant texte, Police, Graphique, graphism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4081152" name="Image 17" descr="Une image contenant texte, Police, Graphique, graphisme&#10;&#10;Description générée automatiquement"/>
                  <pic:cNvPicPr/>
                </pic:nvPicPr>
                <pic:blipFill>
                  <a:blip r:embed="rId1">
                    <a:extLst>
                      <a:ext uri="{28A0092B-C50C-407E-A947-70E740481C1C}">
                        <a14:useLocalDpi xmlns:a14="http://schemas.microsoft.com/office/drawing/2010/main" val="0"/>
                      </a:ext>
                    </a:extLst>
                  </a:blip>
                  <a:stretch>
                    <a:fillRect/>
                  </a:stretch>
                </pic:blipFill>
                <pic:spPr>
                  <a:xfrm>
                    <a:off x="0" y="0"/>
                    <a:ext cx="2681884" cy="1073621"/>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697" type="#_x0000_t75" style="width:355.8pt;height:310.2pt" o:bullet="t">
        <v:imagedata r:id="rId1" o:title="V Valloires Enfance"/>
      </v:shape>
    </w:pict>
  </w:numPicBullet>
  <w:numPicBullet w:numPicBulletId="1">
    <w:pict>
      <v:shape id="_x0000_i3698" type="#_x0000_t75" style="width:328.2pt;height:369pt" o:bullet="t">
        <v:imagedata r:id="rId2" o:title="Poire Valloires Enfance"/>
      </v:shape>
    </w:pict>
  </w:numPicBullet>
  <w:numPicBullet w:numPicBulletId="2">
    <w:pict>
      <v:shape id="_x0000_i3699" type="#_x0000_t75" style="width:255.6pt;height:223.2pt" o:bullet="t">
        <v:imagedata r:id="rId3" o:title="V Valloires Enfance"/>
      </v:shape>
    </w:pict>
  </w:numPicBullet>
  <w:numPicBullet w:numPicBulletId="3">
    <w:pict>
      <v:shape id="_x0000_i3700" type="#_x0000_t75" style="width:237pt;height:263.4pt" o:bullet="t">
        <v:imagedata r:id="rId4" o:title="Poire Valloires Enfance"/>
      </v:shape>
    </w:pict>
  </w:numPicBullet>
  <w:numPicBullet w:numPicBulletId="4">
    <w:pict>
      <v:shape id="_x0000_i3701" type="#_x0000_t75" style="width:255.6pt;height:224.4pt" o:bullet="t">
        <v:imagedata r:id="rId5" o:title="V Valloires Enfance"/>
      </v:shape>
    </w:pict>
  </w:numPicBullet>
  <w:numPicBullet w:numPicBulletId="5">
    <w:pict>
      <v:shape id="_x0000_i3702" type="#_x0000_t75" style="width:180pt;height:129pt" o:bullet="t">
        <v:imagedata r:id="rId6" o:title="Papillon"/>
      </v:shape>
    </w:pict>
  </w:numPicBullet>
  <w:numPicBullet w:numPicBulletId="6">
    <w:pict>
      <v:shape id="_x0000_i3703" type="#_x0000_t75" style="width:255pt;height:222.6pt" o:bullet="t">
        <v:imagedata r:id="rId7" o:title="V Valloires Enfance- orange"/>
      </v:shape>
    </w:pict>
  </w:numPicBullet>
  <w:abstractNum w:abstractNumId="0" w15:restartNumberingAfterBreak="0">
    <w:nsid w:val="01ED7E4B"/>
    <w:multiLevelType w:val="hybridMultilevel"/>
    <w:tmpl w:val="A78C463E"/>
    <w:lvl w:ilvl="0" w:tplc="040C0003">
      <w:start w:val="1"/>
      <w:numFmt w:val="bullet"/>
      <w:lvlText w:val="o"/>
      <w:lvlJc w:val="left"/>
      <w:pPr>
        <w:ind w:left="720" w:hanging="360"/>
      </w:pPr>
      <w:rPr>
        <w:rFonts w:ascii="Courier New" w:hAnsi="Courier New" w:cs="Courier New" w:hint="default"/>
        <w:color w:val="auto"/>
        <w:sz w:val="28"/>
        <w:szCs w:val="28"/>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FA02787"/>
    <w:multiLevelType w:val="hybridMultilevel"/>
    <w:tmpl w:val="86B8AA6C"/>
    <w:lvl w:ilvl="0" w:tplc="AA38D89C">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FAB4D7D"/>
    <w:multiLevelType w:val="hybridMultilevel"/>
    <w:tmpl w:val="FE709DC0"/>
    <w:lvl w:ilvl="0" w:tplc="B99E72F4">
      <w:numFmt w:val="bullet"/>
      <w:lvlText w:val=""/>
      <w:lvlPicBulletId w:val="5"/>
      <w:lvlJc w:val="left"/>
      <w:pPr>
        <w:ind w:left="720" w:hanging="360"/>
      </w:pPr>
      <w:rPr>
        <w:rFonts w:ascii="Symbol" w:eastAsia="Calibri" w:hAnsi="Symbol" w:cs="Arial" w:hint="default"/>
        <w:color w:val="auto"/>
        <w:sz w:val="28"/>
        <w:szCs w:val="28"/>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11E6557C"/>
    <w:multiLevelType w:val="hybridMultilevel"/>
    <w:tmpl w:val="98C8DB64"/>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4" w15:restartNumberingAfterBreak="0">
    <w:nsid w:val="13EA1AB3"/>
    <w:multiLevelType w:val="multilevel"/>
    <w:tmpl w:val="FD020132"/>
    <w:lvl w:ilvl="0">
      <w:start w:val="1"/>
      <w:numFmt w:val="bullet"/>
      <w:lvlText w:val=""/>
      <w:lvlPicBulletId w:val="4"/>
      <w:lvlJc w:val="left"/>
      <w:pPr>
        <w:tabs>
          <w:tab w:val="num" w:pos="720"/>
        </w:tabs>
        <w:ind w:left="720" w:hanging="360"/>
      </w:pPr>
      <w:rPr>
        <w:rFonts w:ascii="Symbol" w:eastAsiaTheme="minorHAnsi" w:hAnsi="Symbol" w:hint="default"/>
        <w:color w:val="auto"/>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8715D5A"/>
    <w:multiLevelType w:val="hybridMultilevel"/>
    <w:tmpl w:val="5620880C"/>
    <w:lvl w:ilvl="0" w:tplc="B99E72F4">
      <w:numFmt w:val="bullet"/>
      <w:lvlText w:val=""/>
      <w:lvlPicBulletId w:val="5"/>
      <w:lvlJc w:val="left"/>
      <w:pPr>
        <w:ind w:left="720" w:hanging="360"/>
      </w:pPr>
      <w:rPr>
        <w:rFonts w:ascii="Symbol" w:eastAsia="Calibri" w:hAnsi="Symbol" w:cs="Arial" w:hint="default"/>
        <w:color w:val="auto"/>
        <w:sz w:val="28"/>
        <w:szCs w:val="28"/>
      </w:rPr>
    </w:lvl>
    <w:lvl w:ilvl="1" w:tplc="D7DEE464">
      <w:numFmt w:val="bullet"/>
      <w:lvlText w:val=""/>
      <w:lvlJc w:val="left"/>
      <w:pPr>
        <w:ind w:left="1440" w:hanging="360"/>
      </w:pPr>
      <w:rPr>
        <w:rFonts w:ascii="Wingdings" w:eastAsiaTheme="minorHAnsi" w:hAnsi="Wingdings" w:cstheme="majorHAnsi"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1EBD6D10"/>
    <w:multiLevelType w:val="hybridMultilevel"/>
    <w:tmpl w:val="8A6A708C"/>
    <w:lvl w:ilvl="0" w:tplc="36DAB578">
      <w:numFmt w:val="bullet"/>
      <w:lvlText w:val="-"/>
      <w:lvlJc w:val="left"/>
      <w:pPr>
        <w:ind w:left="720" w:hanging="360"/>
      </w:pPr>
      <w:rPr>
        <w:rFonts w:ascii="Arial" w:eastAsia="Calibri" w:hAnsi="Arial" w:cs="Aria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212D03E7"/>
    <w:multiLevelType w:val="hybridMultilevel"/>
    <w:tmpl w:val="B24ED9B6"/>
    <w:lvl w:ilvl="0" w:tplc="6F34BEF0">
      <w:start w:val="1"/>
      <w:numFmt w:val="bullet"/>
      <w:lvlText w:val=""/>
      <w:lvlPicBulletId w:val="4"/>
      <w:lvlJc w:val="left"/>
      <w:pPr>
        <w:ind w:left="1065" w:hanging="360"/>
      </w:pPr>
      <w:rPr>
        <w:rFonts w:ascii="Symbol" w:eastAsiaTheme="minorHAnsi" w:hAnsi="Symbol" w:hint="default"/>
        <w:color w:val="auto"/>
      </w:rPr>
    </w:lvl>
    <w:lvl w:ilvl="1" w:tplc="040C0003" w:tentative="1">
      <w:start w:val="1"/>
      <w:numFmt w:val="bullet"/>
      <w:lvlText w:val="o"/>
      <w:lvlJc w:val="left"/>
      <w:pPr>
        <w:ind w:left="1785" w:hanging="360"/>
      </w:pPr>
      <w:rPr>
        <w:rFonts w:ascii="Courier New" w:hAnsi="Courier New" w:cs="Courier New" w:hint="default"/>
      </w:rPr>
    </w:lvl>
    <w:lvl w:ilvl="2" w:tplc="040C0005" w:tentative="1">
      <w:start w:val="1"/>
      <w:numFmt w:val="bullet"/>
      <w:lvlText w:val=""/>
      <w:lvlJc w:val="left"/>
      <w:pPr>
        <w:ind w:left="2505" w:hanging="360"/>
      </w:pPr>
      <w:rPr>
        <w:rFonts w:ascii="Wingdings" w:hAnsi="Wingdings" w:hint="default"/>
      </w:rPr>
    </w:lvl>
    <w:lvl w:ilvl="3" w:tplc="040C0001" w:tentative="1">
      <w:start w:val="1"/>
      <w:numFmt w:val="bullet"/>
      <w:lvlText w:val=""/>
      <w:lvlJc w:val="left"/>
      <w:pPr>
        <w:ind w:left="3225" w:hanging="360"/>
      </w:pPr>
      <w:rPr>
        <w:rFonts w:ascii="Symbol" w:hAnsi="Symbol" w:hint="default"/>
      </w:rPr>
    </w:lvl>
    <w:lvl w:ilvl="4" w:tplc="040C0003" w:tentative="1">
      <w:start w:val="1"/>
      <w:numFmt w:val="bullet"/>
      <w:lvlText w:val="o"/>
      <w:lvlJc w:val="left"/>
      <w:pPr>
        <w:ind w:left="3945" w:hanging="360"/>
      </w:pPr>
      <w:rPr>
        <w:rFonts w:ascii="Courier New" w:hAnsi="Courier New" w:cs="Courier New" w:hint="default"/>
      </w:rPr>
    </w:lvl>
    <w:lvl w:ilvl="5" w:tplc="040C0005" w:tentative="1">
      <w:start w:val="1"/>
      <w:numFmt w:val="bullet"/>
      <w:lvlText w:val=""/>
      <w:lvlJc w:val="left"/>
      <w:pPr>
        <w:ind w:left="4665" w:hanging="360"/>
      </w:pPr>
      <w:rPr>
        <w:rFonts w:ascii="Wingdings" w:hAnsi="Wingdings" w:hint="default"/>
      </w:rPr>
    </w:lvl>
    <w:lvl w:ilvl="6" w:tplc="040C0001" w:tentative="1">
      <w:start w:val="1"/>
      <w:numFmt w:val="bullet"/>
      <w:lvlText w:val=""/>
      <w:lvlJc w:val="left"/>
      <w:pPr>
        <w:ind w:left="5385" w:hanging="360"/>
      </w:pPr>
      <w:rPr>
        <w:rFonts w:ascii="Symbol" w:hAnsi="Symbol" w:hint="default"/>
      </w:rPr>
    </w:lvl>
    <w:lvl w:ilvl="7" w:tplc="040C0003" w:tentative="1">
      <w:start w:val="1"/>
      <w:numFmt w:val="bullet"/>
      <w:lvlText w:val="o"/>
      <w:lvlJc w:val="left"/>
      <w:pPr>
        <w:ind w:left="6105" w:hanging="360"/>
      </w:pPr>
      <w:rPr>
        <w:rFonts w:ascii="Courier New" w:hAnsi="Courier New" w:cs="Courier New" w:hint="default"/>
      </w:rPr>
    </w:lvl>
    <w:lvl w:ilvl="8" w:tplc="040C0005" w:tentative="1">
      <w:start w:val="1"/>
      <w:numFmt w:val="bullet"/>
      <w:lvlText w:val=""/>
      <w:lvlJc w:val="left"/>
      <w:pPr>
        <w:ind w:left="6825" w:hanging="360"/>
      </w:pPr>
      <w:rPr>
        <w:rFonts w:ascii="Wingdings" w:hAnsi="Wingdings" w:hint="default"/>
      </w:rPr>
    </w:lvl>
  </w:abstractNum>
  <w:abstractNum w:abstractNumId="8" w15:restartNumberingAfterBreak="0">
    <w:nsid w:val="2319404E"/>
    <w:multiLevelType w:val="hybridMultilevel"/>
    <w:tmpl w:val="82660B6C"/>
    <w:lvl w:ilvl="0" w:tplc="B99E72F4">
      <w:numFmt w:val="bullet"/>
      <w:lvlText w:val=""/>
      <w:lvlPicBulletId w:val="5"/>
      <w:lvlJc w:val="left"/>
      <w:pPr>
        <w:ind w:left="720" w:hanging="360"/>
      </w:pPr>
      <w:rPr>
        <w:rFonts w:ascii="Symbol" w:eastAsia="Calibri" w:hAnsi="Symbol" w:cs="Arial" w:hint="default"/>
        <w:color w:val="auto"/>
        <w:sz w:val="28"/>
        <w:szCs w:val="28"/>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243E2AC7"/>
    <w:multiLevelType w:val="hybridMultilevel"/>
    <w:tmpl w:val="E776562A"/>
    <w:lvl w:ilvl="0" w:tplc="A808B8B0">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244E7E83"/>
    <w:multiLevelType w:val="hybridMultilevel"/>
    <w:tmpl w:val="13A2A51A"/>
    <w:lvl w:ilvl="0" w:tplc="B99E72F4">
      <w:numFmt w:val="bullet"/>
      <w:lvlText w:val=""/>
      <w:lvlPicBulletId w:val="5"/>
      <w:lvlJc w:val="left"/>
      <w:pPr>
        <w:ind w:left="720" w:hanging="360"/>
      </w:pPr>
      <w:rPr>
        <w:rFonts w:ascii="Symbol" w:eastAsia="Calibri" w:hAnsi="Symbol" w:cs="Arial" w:hint="default"/>
        <w:color w:val="auto"/>
        <w:sz w:val="28"/>
        <w:szCs w:val="28"/>
      </w:rPr>
    </w:lvl>
    <w:lvl w:ilvl="1" w:tplc="26365706">
      <w:numFmt w:val="bullet"/>
      <w:lvlText w:val=""/>
      <w:lvlJc w:val="left"/>
      <w:pPr>
        <w:ind w:left="1440" w:hanging="360"/>
      </w:pPr>
      <w:rPr>
        <w:rFonts w:ascii="Wingdings" w:eastAsiaTheme="minorHAnsi" w:hAnsi="Wingdings" w:cstheme="majorHAnsi"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282F4331"/>
    <w:multiLevelType w:val="hybridMultilevel"/>
    <w:tmpl w:val="CDB8BFC0"/>
    <w:lvl w:ilvl="0" w:tplc="B99E72F4">
      <w:numFmt w:val="bullet"/>
      <w:lvlText w:val=""/>
      <w:lvlPicBulletId w:val="5"/>
      <w:lvlJc w:val="left"/>
      <w:pPr>
        <w:ind w:left="720" w:hanging="360"/>
      </w:pPr>
      <w:rPr>
        <w:rFonts w:ascii="Symbol" w:eastAsia="Calibri" w:hAnsi="Symbol" w:cs="Arial" w:hint="default"/>
        <w:color w:val="auto"/>
        <w:sz w:val="28"/>
        <w:szCs w:val="28"/>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28D949CE"/>
    <w:multiLevelType w:val="hybridMultilevel"/>
    <w:tmpl w:val="598E0C98"/>
    <w:lvl w:ilvl="0" w:tplc="B99E72F4">
      <w:numFmt w:val="bullet"/>
      <w:lvlText w:val=""/>
      <w:lvlPicBulletId w:val="5"/>
      <w:lvlJc w:val="left"/>
      <w:pPr>
        <w:ind w:left="720" w:hanging="360"/>
      </w:pPr>
      <w:rPr>
        <w:rFonts w:ascii="Symbol" w:eastAsia="Calibri" w:hAnsi="Symbol" w:cs="Arial" w:hint="default"/>
        <w:color w:val="auto"/>
        <w:sz w:val="28"/>
        <w:szCs w:val="28"/>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28F20770"/>
    <w:multiLevelType w:val="hybridMultilevel"/>
    <w:tmpl w:val="2E189FB0"/>
    <w:lvl w:ilvl="0" w:tplc="93A6EAD0">
      <w:start w:val="1"/>
      <w:numFmt w:val="bullet"/>
      <w:lvlText w:val=""/>
      <w:lvlPicBulletId w:val="1"/>
      <w:lvlJc w:val="left"/>
      <w:pPr>
        <w:ind w:left="720" w:hanging="360"/>
      </w:pPr>
      <w:rPr>
        <w:rFonts w:ascii="Symbol" w:hAnsi="Symbol"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31926EFC"/>
    <w:multiLevelType w:val="hybridMultilevel"/>
    <w:tmpl w:val="F0C081F8"/>
    <w:lvl w:ilvl="0" w:tplc="B99E72F4">
      <w:numFmt w:val="bullet"/>
      <w:lvlText w:val=""/>
      <w:lvlPicBulletId w:val="5"/>
      <w:lvlJc w:val="left"/>
      <w:pPr>
        <w:ind w:left="720" w:hanging="360"/>
      </w:pPr>
      <w:rPr>
        <w:rFonts w:ascii="Symbol" w:eastAsia="Calibri" w:hAnsi="Symbol" w:cs="Arial" w:hint="default"/>
        <w:color w:val="auto"/>
        <w:sz w:val="28"/>
        <w:szCs w:val="28"/>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32BD2D47"/>
    <w:multiLevelType w:val="hybridMultilevel"/>
    <w:tmpl w:val="5E08F694"/>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32C159F3"/>
    <w:multiLevelType w:val="hybridMultilevel"/>
    <w:tmpl w:val="0504AEFA"/>
    <w:lvl w:ilvl="0" w:tplc="040C0003">
      <w:start w:val="1"/>
      <w:numFmt w:val="bullet"/>
      <w:lvlText w:val="o"/>
      <w:lvlJc w:val="left"/>
      <w:pPr>
        <w:ind w:left="720" w:hanging="360"/>
      </w:pPr>
      <w:rPr>
        <w:rFonts w:ascii="Courier New" w:hAnsi="Courier New" w:cs="Courier New" w:hint="default"/>
      </w:rPr>
    </w:lvl>
    <w:lvl w:ilvl="1" w:tplc="040C0003">
      <w:start w:val="1"/>
      <w:numFmt w:val="bullet"/>
      <w:lvlText w:val="o"/>
      <w:lvlJc w:val="left"/>
      <w:pPr>
        <w:ind w:left="1440" w:hanging="360"/>
      </w:pPr>
      <w:rPr>
        <w:rFonts w:ascii="Courier New" w:hAnsi="Courier New" w:cs="Courier New" w:hint="default"/>
        <w:color w:val="auto"/>
        <w:sz w:val="28"/>
        <w:szCs w:val="28"/>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39D5686F"/>
    <w:multiLevelType w:val="hybridMultilevel"/>
    <w:tmpl w:val="423EB81A"/>
    <w:lvl w:ilvl="0" w:tplc="6F34BEF0">
      <w:start w:val="1"/>
      <w:numFmt w:val="bullet"/>
      <w:lvlText w:val=""/>
      <w:lvlPicBulletId w:val="4"/>
      <w:lvlJc w:val="left"/>
      <w:pPr>
        <w:ind w:left="1065" w:hanging="360"/>
      </w:pPr>
      <w:rPr>
        <w:rFonts w:ascii="Symbol" w:eastAsiaTheme="minorHAnsi" w:hAnsi="Symbol" w:hint="default"/>
        <w:color w:val="auto"/>
      </w:rPr>
    </w:lvl>
    <w:lvl w:ilvl="1" w:tplc="040C0003" w:tentative="1">
      <w:start w:val="1"/>
      <w:numFmt w:val="bullet"/>
      <w:lvlText w:val="o"/>
      <w:lvlJc w:val="left"/>
      <w:pPr>
        <w:ind w:left="1785" w:hanging="360"/>
      </w:pPr>
      <w:rPr>
        <w:rFonts w:ascii="Courier New" w:hAnsi="Courier New" w:cs="Courier New" w:hint="default"/>
      </w:rPr>
    </w:lvl>
    <w:lvl w:ilvl="2" w:tplc="040C0005" w:tentative="1">
      <w:start w:val="1"/>
      <w:numFmt w:val="bullet"/>
      <w:lvlText w:val=""/>
      <w:lvlJc w:val="left"/>
      <w:pPr>
        <w:ind w:left="2505" w:hanging="360"/>
      </w:pPr>
      <w:rPr>
        <w:rFonts w:ascii="Wingdings" w:hAnsi="Wingdings" w:hint="default"/>
      </w:rPr>
    </w:lvl>
    <w:lvl w:ilvl="3" w:tplc="040C0001" w:tentative="1">
      <w:start w:val="1"/>
      <w:numFmt w:val="bullet"/>
      <w:lvlText w:val=""/>
      <w:lvlJc w:val="left"/>
      <w:pPr>
        <w:ind w:left="3225" w:hanging="360"/>
      </w:pPr>
      <w:rPr>
        <w:rFonts w:ascii="Symbol" w:hAnsi="Symbol" w:hint="default"/>
      </w:rPr>
    </w:lvl>
    <w:lvl w:ilvl="4" w:tplc="040C0003" w:tentative="1">
      <w:start w:val="1"/>
      <w:numFmt w:val="bullet"/>
      <w:lvlText w:val="o"/>
      <w:lvlJc w:val="left"/>
      <w:pPr>
        <w:ind w:left="3945" w:hanging="360"/>
      </w:pPr>
      <w:rPr>
        <w:rFonts w:ascii="Courier New" w:hAnsi="Courier New" w:cs="Courier New" w:hint="default"/>
      </w:rPr>
    </w:lvl>
    <w:lvl w:ilvl="5" w:tplc="040C0005" w:tentative="1">
      <w:start w:val="1"/>
      <w:numFmt w:val="bullet"/>
      <w:lvlText w:val=""/>
      <w:lvlJc w:val="left"/>
      <w:pPr>
        <w:ind w:left="4665" w:hanging="360"/>
      </w:pPr>
      <w:rPr>
        <w:rFonts w:ascii="Wingdings" w:hAnsi="Wingdings" w:hint="default"/>
      </w:rPr>
    </w:lvl>
    <w:lvl w:ilvl="6" w:tplc="040C0001" w:tentative="1">
      <w:start w:val="1"/>
      <w:numFmt w:val="bullet"/>
      <w:lvlText w:val=""/>
      <w:lvlJc w:val="left"/>
      <w:pPr>
        <w:ind w:left="5385" w:hanging="360"/>
      </w:pPr>
      <w:rPr>
        <w:rFonts w:ascii="Symbol" w:hAnsi="Symbol" w:hint="default"/>
      </w:rPr>
    </w:lvl>
    <w:lvl w:ilvl="7" w:tplc="040C0003" w:tentative="1">
      <w:start w:val="1"/>
      <w:numFmt w:val="bullet"/>
      <w:lvlText w:val="o"/>
      <w:lvlJc w:val="left"/>
      <w:pPr>
        <w:ind w:left="6105" w:hanging="360"/>
      </w:pPr>
      <w:rPr>
        <w:rFonts w:ascii="Courier New" w:hAnsi="Courier New" w:cs="Courier New" w:hint="default"/>
      </w:rPr>
    </w:lvl>
    <w:lvl w:ilvl="8" w:tplc="040C0005" w:tentative="1">
      <w:start w:val="1"/>
      <w:numFmt w:val="bullet"/>
      <w:lvlText w:val=""/>
      <w:lvlJc w:val="left"/>
      <w:pPr>
        <w:ind w:left="6825" w:hanging="360"/>
      </w:pPr>
      <w:rPr>
        <w:rFonts w:ascii="Wingdings" w:hAnsi="Wingdings" w:hint="default"/>
      </w:rPr>
    </w:lvl>
  </w:abstractNum>
  <w:abstractNum w:abstractNumId="18" w15:restartNumberingAfterBreak="0">
    <w:nsid w:val="3FD8040B"/>
    <w:multiLevelType w:val="hybridMultilevel"/>
    <w:tmpl w:val="7268607A"/>
    <w:lvl w:ilvl="0" w:tplc="6F34BEF0">
      <w:start w:val="1"/>
      <w:numFmt w:val="bullet"/>
      <w:lvlText w:val=""/>
      <w:lvlPicBulletId w:val="4"/>
      <w:lvlJc w:val="left"/>
      <w:pPr>
        <w:ind w:left="1065" w:hanging="360"/>
      </w:pPr>
      <w:rPr>
        <w:rFonts w:ascii="Symbol" w:eastAsiaTheme="minorHAnsi" w:hAnsi="Symbol" w:hint="default"/>
        <w:color w:val="auto"/>
      </w:rPr>
    </w:lvl>
    <w:lvl w:ilvl="1" w:tplc="040C0003" w:tentative="1">
      <w:start w:val="1"/>
      <w:numFmt w:val="bullet"/>
      <w:lvlText w:val="o"/>
      <w:lvlJc w:val="left"/>
      <w:pPr>
        <w:ind w:left="1785" w:hanging="360"/>
      </w:pPr>
      <w:rPr>
        <w:rFonts w:ascii="Courier New" w:hAnsi="Courier New" w:cs="Courier New" w:hint="default"/>
      </w:rPr>
    </w:lvl>
    <w:lvl w:ilvl="2" w:tplc="040C0005" w:tentative="1">
      <w:start w:val="1"/>
      <w:numFmt w:val="bullet"/>
      <w:lvlText w:val=""/>
      <w:lvlJc w:val="left"/>
      <w:pPr>
        <w:ind w:left="2505" w:hanging="360"/>
      </w:pPr>
      <w:rPr>
        <w:rFonts w:ascii="Wingdings" w:hAnsi="Wingdings" w:hint="default"/>
      </w:rPr>
    </w:lvl>
    <w:lvl w:ilvl="3" w:tplc="040C0001" w:tentative="1">
      <w:start w:val="1"/>
      <w:numFmt w:val="bullet"/>
      <w:lvlText w:val=""/>
      <w:lvlJc w:val="left"/>
      <w:pPr>
        <w:ind w:left="3225" w:hanging="360"/>
      </w:pPr>
      <w:rPr>
        <w:rFonts w:ascii="Symbol" w:hAnsi="Symbol" w:hint="default"/>
      </w:rPr>
    </w:lvl>
    <w:lvl w:ilvl="4" w:tplc="040C0003" w:tentative="1">
      <w:start w:val="1"/>
      <w:numFmt w:val="bullet"/>
      <w:lvlText w:val="o"/>
      <w:lvlJc w:val="left"/>
      <w:pPr>
        <w:ind w:left="3945" w:hanging="360"/>
      </w:pPr>
      <w:rPr>
        <w:rFonts w:ascii="Courier New" w:hAnsi="Courier New" w:cs="Courier New" w:hint="default"/>
      </w:rPr>
    </w:lvl>
    <w:lvl w:ilvl="5" w:tplc="040C0005" w:tentative="1">
      <w:start w:val="1"/>
      <w:numFmt w:val="bullet"/>
      <w:lvlText w:val=""/>
      <w:lvlJc w:val="left"/>
      <w:pPr>
        <w:ind w:left="4665" w:hanging="360"/>
      </w:pPr>
      <w:rPr>
        <w:rFonts w:ascii="Wingdings" w:hAnsi="Wingdings" w:hint="default"/>
      </w:rPr>
    </w:lvl>
    <w:lvl w:ilvl="6" w:tplc="040C0001" w:tentative="1">
      <w:start w:val="1"/>
      <w:numFmt w:val="bullet"/>
      <w:lvlText w:val=""/>
      <w:lvlJc w:val="left"/>
      <w:pPr>
        <w:ind w:left="5385" w:hanging="360"/>
      </w:pPr>
      <w:rPr>
        <w:rFonts w:ascii="Symbol" w:hAnsi="Symbol" w:hint="default"/>
      </w:rPr>
    </w:lvl>
    <w:lvl w:ilvl="7" w:tplc="040C0003" w:tentative="1">
      <w:start w:val="1"/>
      <w:numFmt w:val="bullet"/>
      <w:lvlText w:val="o"/>
      <w:lvlJc w:val="left"/>
      <w:pPr>
        <w:ind w:left="6105" w:hanging="360"/>
      </w:pPr>
      <w:rPr>
        <w:rFonts w:ascii="Courier New" w:hAnsi="Courier New" w:cs="Courier New" w:hint="default"/>
      </w:rPr>
    </w:lvl>
    <w:lvl w:ilvl="8" w:tplc="040C0005" w:tentative="1">
      <w:start w:val="1"/>
      <w:numFmt w:val="bullet"/>
      <w:lvlText w:val=""/>
      <w:lvlJc w:val="left"/>
      <w:pPr>
        <w:ind w:left="6825" w:hanging="360"/>
      </w:pPr>
      <w:rPr>
        <w:rFonts w:ascii="Wingdings" w:hAnsi="Wingdings" w:hint="default"/>
      </w:rPr>
    </w:lvl>
  </w:abstractNum>
  <w:abstractNum w:abstractNumId="19" w15:restartNumberingAfterBreak="0">
    <w:nsid w:val="423B1BB6"/>
    <w:multiLevelType w:val="hybridMultilevel"/>
    <w:tmpl w:val="7D827DEA"/>
    <w:lvl w:ilvl="0" w:tplc="B99E72F4">
      <w:numFmt w:val="bullet"/>
      <w:lvlText w:val=""/>
      <w:lvlPicBulletId w:val="5"/>
      <w:lvlJc w:val="left"/>
      <w:pPr>
        <w:ind w:left="720" w:hanging="360"/>
      </w:pPr>
      <w:rPr>
        <w:rFonts w:ascii="Symbol" w:eastAsia="Calibri" w:hAnsi="Symbol" w:cs="Arial" w:hint="default"/>
        <w:color w:val="auto"/>
        <w:sz w:val="28"/>
        <w:szCs w:val="28"/>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43316806"/>
    <w:multiLevelType w:val="hybridMultilevel"/>
    <w:tmpl w:val="4DCE6E28"/>
    <w:lvl w:ilvl="0" w:tplc="B99E72F4">
      <w:numFmt w:val="bullet"/>
      <w:lvlText w:val=""/>
      <w:lvlPicBulletId w:val="5"/>
      <w:lvlJc w:val="left"/>
      <w:pPr>
        <w:ind w:left="720" w:hanging="360"/>
      </w:pPr>
      <w:rPr>
        <w:rFonts w:ascii="Symbol" w:eastAsia="Calibri" w:hAnsi="Symbol" w:cs="Arial" w:hint="default"/>
        <w:color w:val="auto"/>
        <w:sz w:val="28"/>
        <w:szCs w:val="28"/>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49173402"/>
    <w:multiLevelType w:val="hybridMultilevel"/>
    <w:tmpl w:val="F6583E56"/>
    <w:lvl w:ilvl="0" w:tplc="6F34BEF0">
      <w:start w:val="1"/>
      <w:numFmt w:val="bullet"/>
      <w:lvlText w:val=""/>
      <w:lvlPicBulletId w:val="4"/>
      <w:lvlJc w:val="left"/>
      <w:pPr>
        <w:ind w:left="1065" w:hanging="360"/>
      </w:pPr>
      <w:rPr>
        <w:rFonts w:ascii="Symbol" w:eastAsiaTheme="minorHAnsi" w:hAnsi="Symbol" w:hint="default"/>
        <w:color w:val="auto"/>
      </w:rPr>
    </w:lvl>
    <w:lvl w:ilvl="1" w:tplc="040C0003" w:tentative="1">
      <w:start w:val="1"/>
      <w:numFmt w:val="bullet"/>
      <w:lvlText w:val="o"/>
      <w:lvlJc w:val="left"/>
      <w:pPr>
        <w:ind w:left="1785" w:hanging="360"/>
      </w:pPr>
      <w:rPr>
        <w:rFonts w:ascii="Courier New" w:hAnsi="Courier New" w:cs="Courier New" w:hint="default"/>
      </w:rPr>
    </w:lvl>
    <w:lvl w:ilvl="2" w:tplc="040C0005" w:tentative="1">
      <w:start w:val="1"/>
      <w:numFmt w:val="bullet"/>
      <w:lvlText w:val=""/>
      <w:lvlJc w:val="left"/>
      <w:pPr>
        <w:ind w:left="2505" w:hanging="360"/>
      </w:pPr>
      <w:rPr>
        <w:rFonts w:ascii="Wingdings" w:hAnsi="Wingdings" w:hint="default"/>
      </w:rPr>
    </w:lvl>
    <w:lvl w:ilvl="3" w:tplc="040C0001" w:tentative="1">
      <w:start w:val="1"/>
      <w:numFmt w:val="bullet"/>
      <w:lvlText w:val=""/>
      <w:lvlJc w:val="left"/>
      <w:pPr>
        <w:ind w:left="3225" w:hanging="360"/>
      </w:pPr>
      <w:rPr>
        <w:rFonts w:ascii="Symbol" w:hAnsi="Symbol" w:hint="default"/>
      </w:rPr>
    </w:lvl>
    <w:lvl w:ilvl="4" w:tplc="040C0003" w:tentative="1">
      <w:start w:val="1"/>
      <w:numFmt w:val="bullet"/>
      <w:lvlText w:val="o"/>
      <w:lvlJc w:val="left"/>
      <w:pPr>
        <w:ind w:left="3945" w:hanging="360"/>
      </w:pPr>
      <w:rPr>
        <w:rFonts w:ascii="Courier New" w:hAnsi="Courier New" w:cs="Courier New" w:hint="default"/>
      </w:rPr>
    </w:lvl>
    <w:lvl w:ilvl="5" w:tplc="040C0005" w:tentative="1">
      <w:start w:val="1"/>
      <w:numFmt w:val="bullet"/>
      <w:lvlText w:val=""/>
      <w:lvlJc w:val="left"/>
      <w:pPr>
        <w:ind w:left="4665" w:hanging="360"/>
      </w:pPr>
      <w:rPr>
        <w:rFonts w:ascii="Wingdings" w:hAnsi="Wingdings" w:hint="default"/>
      </w:rPr>
    </w:lvl>
    <w:lvl w:ilvl="6" w:tplc="040C0001" w:tentative="1">
      <w:start w:val="1"/>
      <w:numFmt w:val="bullet"/>
      <w:lvlText w:val=""/>
      <w:lvlJc w:val="left"/>
      <w:pPr>
        <w:ind w:left="5385" w:hanging="360"/>
      </w:pPr>
      <w:rPr>
        <w:rFonts w:ascii="Symbol" w:hAnsi="Symbol" w:hint="default"/>
      </w:rPr>
    </w:lvl>
    <w:lvl w:ilvl="7" w:tplc="040C0003" w:tentative="1">
      <w:start w:val="1"/>
      <w:numFmt w:val="bullet"/>
      <w:lvlText w:val="o"/>
      <w:lvlJc w:val="left"/>
      <w:pPr>
        <w:ind w:left="6105" w:hanging="360"/>
      </w:pPr>
      <w:rPr>
        <w:rFonts w:ascii="Courier New" w:hAnsi="Courier New" w:cs="Courier New" w:hint="default"/>
      </w:rPr>
    </w:lvl>
    <w:lvl w:ilvl="8" w:tplc="040C0005" w:tentative="1">
      <w:start w:val="1"/>
      <w:numFmt w:val="bullet"/>
      <w:lvlText w:val=""/>
      <w:lvlJc w:val="left"/>
      <w:pPr>
        <w:ind w:left="6825" w:hanging="360"/>
      </w:pPr>
      <w:rPr>
        <w:rFonts w:ascii="Wingdings" w:hAnsi="Wingdings" w:hint="default"/>
      </w:rPr>
    </w:lvl>
  </w:abstractNum>
  <w:abstractNum w:abstractNumId="22" w15:restartNumberingAfterBreak="0">
    <w:nsid w:val="4AC9503F"/>
    <w:multiLevelType w:val="hybridMultilevel"/>
    <w:tmpl w:val="705E33AE"/>
    <w:lvl w:ilvl="0" w:tplc="B99E72F4">
      <w:numFmt w:val="bullet"/>
      <w:lvlText w:val=""/>
      <w:lvlPicBulletId w:val="5"/>
      <w:lvlJc w:val="left"/>
      <w:pPr>
        <w:ind w:left="720" w:hanging="360"/>
      </w:pPr>
      <w:rPr>
        <w:rFonts w:ascii="Symbol" w:eastAsia="Calibri" w:hAnsi="Symbol" w:cs="Arial" w:hint="default"/>
        <w:color w:val="auto"/>
        <w:sz w:val="28"/>
        <w:szCs w:val="28"/>
      </w:rPr>
    </w:lvl>
    <w:lvl w:ilvl="1" w:tplc="D7DEE464">
      <w:numFmt w:val="bullet"/>
      <w:lvlText w:val=""/>
      <w:lvlJc w:val="left"/>
      <w:pPr>
        <w:ind w:left="1440" w:hanging="360"/>
      </w:pPr>
      <w:rPr>
        <w:rFonts w:ascii="Wingdings" w:eastAsiaTheme="minorHAnsi" w:hAnsi="Wingdings" w:cstheme="majorHAnsi"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4AE0407D"/>
    <w:multiLevelType w:val="hybridMultilevel"/>
    <w:tmpl w:val="9FAE79A6"/>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4E6C5003"/>
    <w:multiLevelType w:val="hybridMultilevel"/>
    <w:tmpl w:val="A01618B4"/>
    <w:lvl w:ilvl="0" w:tplc="683648F8">
      <w:numFmt w:val="bullet"/>
      <w:lvlText w:val="-"/>
      <w:lvlJc w:val="left"/>
      <w:pPr>
        <w:ind w:left="720" w:hanging="360"/>
      </w:pPr>
      <w:rPr>
        <w:rFonts w:ascii="Calibri Light" w:eastAsia="Times New Roman" w:hAnsi="Calibri Light" w:cs="Calibri Light"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15:restartNumberingAfterBreak="0">
    <w:nsid w:val="51916FD4"/>
    <w:multiLevelType w:val="hybridMultilevel"/>
    <w:tmpl w:val="32D2F87A"/>
    <w:lvl w:ilvl="0" w:tplc="C14E6668">
      <w:start w:val="3"/>
      <w:numFmt w:val="bullet"/>
      <w:lvlText w:val="-"/>
      <w:lvlJc w:val="left"/>
      <w:pPr>
        <w:ind w:left="360" w:hanging="360"/>
      </w:pPr>
      <w:rPr>
        <w:rFonts w:ascii="Calibri Light" w:eastAsia="Times New Roman" w:hAnsi="Calibri Light" w:cs="Calibri Light"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6" w15:restartNumberingAfterBreak="0">
    <w:nsid w:val="554739FB"/>
    <w:multiLevelType w:val="hybridMultilevel"/>
    <w:tmpl w:val="281295A6"/>
    <w:lvl w:ilvl="0" w:tplc="6F34BEF0">
      <w:start w:val="1"/>
      <w:numFmt w:val="bullet"/>
      <w:lvlText w:val=""/>
      <w:lvlPicBulletId w:val="4"/>
      <w:lvlJc w:val="left"/>
      <w:pPr>
        <w:ind w:left="1065" w:hanging="360"/>
      </w:pPr>
      <w:rPr>
        <w:rFonts w:ascii="Symbol" w:eastAsiaTheme="minorHAnsi" w:hAnsi="Symbol" w:hint="default"/>
        <w:color w:val="auto"/>
      </w:rPr>
    </w:lvl>
    <w:lvl w:ilvl="1" w:tplc="040C0003" w:tentative="1">
      <w:start w:val="1"/>
      <w:numFmt w:val="bullet"/>
      <w:lvlText w:val="o"/>
      <w:lvlJc w:val="left"/>
      <w:pPr>
        <w:ind w:left="1785" w:hanging="360"/>
      </w:pPr>
      <w:rPr>
        <w:rFonts w:ascii="Courier New" w:hAnsi="Courier New" w:cs="Courier New" w:hint="default"/>
      </w:rPr>
    </w:lvl>
    <w:lvl w:ilvl="2" w:tplc="040C0005" w:tentative="1">
      <w:start w:val="1"/>
      <w:numFmt w:val="bullet"/>
      <w:lvlText w:val=""/>
      <w:lvlJc w:val="left"/>
      <w:pPr>
        <w:ind w:left="2505" w:hanging="360"/>
      </w:pPr>
      <w:rPr>
        <w:rFonts w:ascii="Wingdings" w:hAnsi="Wingdings" w:hint="default"/>
      </w:rPr>
    </w:lvl>
    <w:lvl w:ilvl="3" w:tplc="040C0001" w:tentative="1">
      <w:start w:val="1"/>
      <w:numFmt w:val="bullet"/>
      <w:lvlText w:val=""/>
      <w:lvlJc w:val="left"/>
      <w:pPr>
        <w:ind w:left="3225" w:hanging="360"/>
      </w:pPr>
      <w:rPr>
        <w:rFonts w:ascii="Symbol" w:hAnsi="Symbol" w:hint="default"/>
      </w:rPr>
    </w:lvl>
    <w:lvl w:ilvl="4" w:tplc="040C0003" w:tentative="1">
      <w:start w:val="1"/>
      <w:numFmt w:val="bullet"/>
      <w:lvlText w:val="o"/>
      <w:lvlJc w:val="left"/>
      <w:pPr>
        <w:ind w:left="3945" w:hanging="360"/>
      </w:pPr>
      <w:rPr>
        <w:rFonts w:ascii="Courier New" w:hAnsi="Courier New" w:cs="Courier New" w:hint="default"/>
      </w:rPr>
    </w:lvl>
    <w:lvl w:ilvl="5" w:tplc="040C0005" w:tentative="1">
      <w:start w:val="1"/>
      <w:numFmt w:val="bullet"/>
      <w:lvlText w:val=""/>
      <w:lvlJc w:val="left"/>
      <w:pPr>
        <w:ind w:left="4665" w:hanging="360"/>
      </w:pPr>
      <w:rPr>
        <w:rFonts w:ascii="Wingdings" w:hAnsi="Wingdings" w:hint="default"/>
      </w:rPr>
    </w:lvl>
    <w:lvl w:ilvl="6" w:tplc="040C0001" w:tentative="1">
      <w:start w:val="1"/>
      <w:numFmt w:val="bullet"/>
      <w:lvlText w:val=""/>
      <w:lvlJc w:val="left"/>
      <w:pPr>
        <w:ind w:left="5385" w:hanging="360"/>
      </w:pPr>
      <w:rPr>
        <w:rFonts w:ascii="Symbol" w:hAnsi="Symbol" w:hint="default"/>
      </w:rPr>
    </w:lvl>
    <w:lvl w:ilvl="7" w:tplc="040C0003" w:tentative="1">
      <w:start w:val="1"/>
      <w:numFmt w:val="bullet"/>
      <w:lvlText w:val="o"/>
      <w:lvlJc w:val="left"/>
      <w:pPr>
        <w:ind w:left="6105" w:hanging="360"/>
      </w:pPr>
      <w:rPr>
        <w:rFonts w:ascii="Courier New" w:hAnsi="Courier New" w:cs="Courier New" w:hint="default"/>
      </w:rPr>
    </w:lvl>
    <w:lvl w:ilvl="8" w:tplc="040C0005" w:tentative="1">
      <w:start w:val="1"/>
      <w:numFmt w:val="bullet"/>
      <w:lvlText w:val=""/>
      <w:lvlJc w:val="left"/>
      <w:pPr>
        <w:ind w:left="6825" w:hanging="360"/>
      </w:pPr>
      <w:rPr>
        <w:rFonts w:ascii="Wingdings" w:hAnsi="Wingdings" w:hint="default"/>
      </w:rPr>
    </w:lvl>
  </w:abstractNum>
  <w:abstractNum w:abstractNumId="27" w15:restartNumberingAfterBreak="0">
    <w:nsid w:val="560E123F"/>
    <w:multiLevelType w:val="multilevel"/>
    <w:tmpl w:val="416C4AF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ABC2D32"/>
    <w:multiLevelType w:val="hybridMultilevel"/>
    <w:tmpl w:val="3B2ECEE4"/>
    <w:lvl w:ilvl="0" w:tplc="831AFBF6">
      <w:start w:val="1"/>
      <w:numFmt w:val="bullet"/>
      <w:lvlText w:val=""/>
      <w:lvlPicBulletId w:val="6"/>
      <w:lvlJc w:val="left"/>
      <w:pPr>
        <w:ind w:left="1065" w:hanging="360"/>
      </w:pPr>
      <w:rPr>
        <w:rFonts w:ascii="Symbol" w:eastAsiaTheme="minorHAnsi" w:hAnsi="Symbol" w:hint="default"/>
        <w:color w:val="auto"/>
      </w:rPr>
    </w:lvl>
    <w:lvl w:ilvl="1" w:tplc="040C0003" w:tentative="1">
      <w:start w:val="1"/>
      <w:numFmt w:val="bullet"/>
      <w:lvlText w:val="o"/>
      <w:lvlJc w:val="left"/>
      <w:pPr>
        <w:ind w:left="1785" w:hanging="360"/>
      </w:pPr>
      <w:rPr>
        <w:rFonts w:ascii="Courier New" w:hAnsi="Courier New" w:cs="Courier New" w:hint="default"/>
      </w:rPr>
    </w:lvl>
    <w:lvl w:ilvl="2" w:tplc="040C0005" w:tentative="1">
      <w:start w:val="1"/>
      <w:numFmt w:val="bullet"/>
      <w:lvlText w:val=""/>
      <w:lvlJc w:val="left"/>
      <w:pPr>
        <w:ind w:left="2505" w:hanging="360"/>
      </w:pPr>
      <w:rPr>
        <w:rFonts w:ascii="Wingdings" w:hAnsi="Wingdings" w:hint="default"/>
      </w:rPr>
    </w:lvl>
    <w:lvl w:ilvl="3" w:tplc="040C0001" w:tentative="1">
      <w:start w:val="1"/>
      <w:numFmt w:val="bullet"/>
      <w:lvlText w:val=""/>
      <w:lvlJc w:val="left"/>
      <w:pPr>
        <w:ind w:left="3225" w:hanging="360"/>
      </w:pPr>
      <w:rPr>
        <w:rFonts w:ascii="Symbol" w:hAnsi="Symbol" w:hint="default"/>
      </w:rPr>
    </w:lvl>
    <w:lvl w:ilvl="4" w:tplc="040C0003" w:tentative="1">
      <w:start w:val="1"/>
      <w:numFmt w:val="bullet"/>
      <w:lvlText w:val="o"/>
      <w:lvlJc w:val="left"/>
      <w:pPr>
        <w:ind w:left="3945" w:hanging="360"/>
      </w:pPr>
      <w:rPr>
        <w:rFonts w:ascii="Courier New" w:hAnsi="Courier New" w:cs="Courier New" w:hint="default"/>
      </w:rPr>
    </w:lvl>
    <w:lvl w:ilvl="5" w:tplc="040C0005" w:tentative="1">
      <w:start w:val="1"/>
      <w:numFmt w:val="bullet"/>
      <w:lvlText w:val=""/>
      <w:lvlJc w:val="left"/>
      <w:pPr>
        <w:ind w:left="4665" w:hanging="360"/>
      </w:pPr>
      <w:rPr>
        <w:rFonts w:ascii="Wingdings" w:hAnsi="Wingdings" w:hint="default"/>
      </w:rPr>
    </w:lvl>
    <w:lvl w:ilvl="6" w:tplc="040C0001" w:tentative="1">
      <w:start w:val="1"/>
      <w:numFmt w:val="bullet"/>
      <w:lvlText w:val=""/>
      <w:lvlJc w:val="left"/>
      <w:pPr>
        <w:ind w:left="5385" w:hanging="360"/>
      </w:pPr>
      <w:rPr>
        <w:rFonts w:ascii="Symbol" w:hAnsi="Symbol" w:hint="default"/>
      </w:rPr>
    </w:lvl>
    <w:lvl w:ilvl="7" w:tplc="040C0003" w:tentative="1">
      <w:start w:val="1"/>
      <w:numFmt w:val="bullet"/>
      <w:lvlText w:val="o"/>
      <w:lvlJc w:val="left"/>
      <w:pPr>
        <w:ind w:left="6105" w:hanging="360"/>
      </w:pPr>
      <w:rPr>
        <w:rFonts w:ascii="Courier New" w:hAnsi="Courier New" w:cs="Courier New" w:hint="default"/>
      </w:rPr>
    </w:lvl>
    <w:lvl w:ilvl="8" w:tplc="040C0005" w:tentative="1">
      <w:start w:val="1"/>
      <w:numFmt w:val="bullet"/>
      <w:lvlText w:val=""/>
      <w:lvlJc w:val="left"/>
      <w:pPr>
        <w:ind w:left="6825" w:hanging="360"/>
      </w:pPr>
      <w:rPr>
        <w:rFonts w:ascii="Wingdings" w:hAnsi="Wingdings" w:hint="default"/>
      </w:rPr>
    </w:lvl>
  </w:abstractNum>
  <w:abstractNum w:abstractNumId="29" w15:restartNumberingAfterBreak="0">
    <w:nsid w:val="639229AF"/>
    <w:multiLevelType w:val="hybridMultilevel"/>
    <w:tmpl w:val="BF384B90"/>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30" w15:restartNumberingAfterBreak="0">
    <w:nsid w:val="68FC61DB"/>
    <w:multiLevelType w:val="hybridMultilevel"/>
    <w:tmpl w:val="3B84971A"/>
    <w:lvl w:ilvl="0" w:tplc="36DAB578">
      <w:numFmt w:val="bullet"/>
      <w:lvlText w:val="-"/>
      <w:lvlJc w:val="left"/>
      <w:pPr>
        <w:ind w:left="3240" w:hanging="360"/>
      </w:pPr>
      <w:rPr>
        <w:rFonts w:ascii="Arial" w:eastAsia="Calibri" w:hAnsi="Arial" w:cs="Arial" w:hint="default"/>
      </w:rPr>
    </w:lvl>
    <w:lvl w:ilvl="1" w:tplc="040C0003" w:tentative="1">
      <w:start w:val="1"/>
      <w:numFmt w:val="bullet"/>
      <w:lvlText w:val="o"/>
      <w:lvlJc w:val="left"/>
      <w:pPr>
        <w:ind w:left="3960" w:hanging="360"/>
      </w:pPr>
      <w:rPr>
        <w:rFonts w:ascii="Courier New" w:hAnsi="Courier New" w:cs="Courier New" w:hint="default"/>
      </w:rPr>
    </w:lvl>
    <w:lvl w:ilvl="2" w:tplc="040C0005" w:tentative="1">
      <w:start w:val="1"/>
      <w:numFmt w:val="bullet"/>
      <w:lvlText w:val=""/>
      <w:lvlJc w:val="left"/>
      <w:pPr>
        <w:ind w:left="4680" w:hanging="360"/>
      </w:pPr>
      <w:rPr>
        <w:rFonts w:ascii="Wingdings" w:hAnsi="Wingdings" w:hint="default"/>
      </w:rPr>
    </w:lvl>
    <w:lvl w:ilvl="3" w:tplc="040C0001" w:tentative="1">
      <w:start w:val="1"/>
      <w:numFmt w:val="bullet"/>
      <w:lvlText w:val=""/>
      <w:lvlJc w:val="left"/>
      <w:pPr>
        <w:ind w:left="5400" w:hanging="360"/>
      </w:pPr>
      <w:rPr>
        <w:rFonts w:ascii="Symbol" w:hAnsi="Symbol" w:hint="default"/>
      </w:rPr>
    </w:lvl>
    <w:lvl w:ilvl="4" w:tplc="040C0003" w:tentative="1">
      <w:start w:val="1"/>
      <w:numFmt w:val="bullet"/>
      <w:lvlText w:val="o"/>
      <w:lvlJc w:val="left"/>
      <w:pPr>
        <w:ind w:left="6120" w:hanging="360"/>
      </w:pPr>
      <w:rPr>
        <w:rFonts w:ascii="Courier New" w:hAnsi="Courier New" w:cs="Courier New" w:hint="default"/>
      </w:rPr>
    </w:lvl>
    <w:lvl w:ilvl="5" w:tplc="040C0005" w:tentative="1">
      <w:start w:val="1"/>
      <w:numFmt w:val="bullet"/>
      <w:lvlText w:val=""/>
      <w:lvlJc w:val="left"/>
      <w:pPr>
        <w:ind w:left="6840" w:hanging="360"/>
      </w:pPr>
      <w:rPr>
        <w:rFonts w:ascii="Wingdings" w:hAnsi="Wingdings" w:hint="default"/>
      </w:rPr>
    </w:lvl>
    <w:lvl w:ilvl="6" w:tplc="040C0001" w:tentative="1">
      <w:start w:val="1"/>
      <w:numFmt w:val="bullet"/>
      <w:lvlText w:val=""/>
      <w:lvlJc w:val="left"/>
      <w:pPr>
        <w:ind w:left="7560" w:hanging="360"/>
      </w:pPr>
      <w:rPr>
        <w:rFonts w:ascii="Symbol" w:hAnsi="Symbol" w:hint="default"/>
      </w:rPr>
    </w:lvl>
    <w:lvl w:ilvl="7" w:tplc="040C0003" w:tentative="1">
      <w:start w:val="1"/>
      <w:numFmt w:val="bullet"/>
      <w:lvlText w:val="o"/>
      <w:lvlJc w:val="left"/>
      <w:pPr>
        <w:ind w:left="8280" w:hanging="360"/>
      </w:pPr>
      <w:rPr>
        <w:rFonts w:ascii="Courier New" w:hAnsi="Courier New" w:cs="Courier New" w:hint="default"/>
      </w:rPr>
    </w:lvl>
    <w:lvl w:ilvl="8" w:tplc="040C0005" w:tentative="1">
      <w:start w:val="1"/>
      <w:numFmt w:val="bullet"/>
      <w:lvlText w:val=""/>
      <w:lvlJc w:val="left"/>
      <w:pPr>
        <w:ind w:left="9000" w:hanging="360"/>
      </w:pPr>
      <w:rPr>
        <w:rFonts w:ascii="Wingdings" w:hAnsi="Wingdings" w:hint="default"/>
      </w:rPr>
    </w:lvl>
  </w:abstractNum>
  <w:abstractNum w:abstractNumId="31" w15:restartNumberingAfterBreak="0">
    <w:nsid w:val="694D7DCE"/>
    <w:multiLevelType w:val="hybridMultilevel"/>
    <w:tmpl w:val="12BE496C"/>
    <w:lvl w:ilvl="0" w:tplc="B99E72F4">
      <w:numFmt w:val="bullet"/>
      <w:lvlText w:val=""/>
      <w:lvlPicBulletId w:val="5"/>
      <w:lvlJc w:val="left"/>
      <w:pPr>
        <w:ind w:left="720" w:hanging="360"/>
      </w:pPr>
      <w:rPr>
        <w:rFonts w:ascii="Symbol" w:eastAsia="Calibri" w:hAnsi="Symbol" w:cs="Arial" w:hint="default"/>
        <w:color w:val="auto"/>
        <w:sz w:val="28"/>
        <w:szCs w:val="28"/>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2" w15:restartNumberingAfterBreak="0">
    <w:nsid w:val="6A132555"/>
    <w:multiLevelType w:val="hybridMultilevel"/>
    <w:tmpl w:val="E20C663E"/>
    <w:lvl w:ilvl="0" w:tplc="B99E72F4">
      <w:numFmt w:val="bullet"/>
      <w:lvlText w:val=""/>
      <w:lvlPicBulletId w:val="5"/>
      <w:lvlJc w:val="left"/>
      <w:pPr>
        <w:ind w:left="720" w:hanging="360"/>
      </w:pPr>
      <w:rPr>
        <w:rFonts w:ascii="Symbol" w:eastAsia="Calibri" w:hAnsi="Symbol" w:cs="Arial" w:hint="default"/>
        <w:color w:val="auto"/>
        <w:sz w:val="28"/>
        <w:szCs w:val="28"/>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3" w15:restartNumberingAfterBreak="0">
    <w:nsid w:val="6A3672E6"/>
    <w:multiLevelType w:val="hybridMultilevel"/>
    <w:tmpl w:val="47A2A92C"/>
    <w:lvl w:ilvl="0" w:tplc="6F34BEF0">
      <w:start w:val="1"/>
      <w:numFmt w:val="bullet"/>
      <w:lvlText w:val=""/>
      <w:lvlPicBulletId w:val="4"/>
      <w:lvlJc w:val="left"/>
      <w:pPr>
        <w:ind w:left="1065" w:hanging="360"/>
      </w:pPr>
      <w:rPr>
        <w:rFonts w:ascii="Symbol" w:eastAsiaTheme="minorHAnsi" w:hAnsi="Symbol" w:hint="default"/>
        <w:color w:val="auto"/>
      </w:rPr>
    </w:lvl>
    <w:lvl w:ilvl="1" w:tplc="040C0003" w:tentative="1">
      <w:start w:val="1"/>
      <w:numFmt w:val="bullet"/>
      <w:lvlText w:val="o"/>
      <w:lvlJc w:val="left"/>
      <w:pPr>
        <w:ind w:left="1785" w:hanging="360"/>
      </w:pPr>
      <w:rPr>
        <w:rFonts w:ascii="Courier New" w:hAnsi="Courier New" w:cs="Courier New" w:hint="default"/>
      </w:rPr>
    </w:lvl>
    <w:lvl w:ilvl="2" w:tplc="040C0005" w:tentative="1">
      <w:start w:val="1"/>
      <w:numFmt w:val="bullet"/>
      <w:lvlText w:val=""/>
      <w:lvlJc w:val="left"/>
      <w:pPr>
        <w:ind w:left="2505" w:hanging="360"/>
      </w:pPr>
      <w:rPr>
        <w:rFonts w:ascii="Wingdings" w:hAnsi="Wingdings" w:hint="default"/>
      </w:rPr>
    </w:lvl>
    <w:lvl w:ilvl="3" w:tplc="040C0001" w:tentative="1">
      <w:start w:val="1"/>
      <w:numFmt w:val="bullet"/>
      <w:lvlText w:val=""/>
      <w:lvlJc w:val="left"/>
      <w:pPr>
        <w:ind w:left="3225" w:hanging="360"/>
      </w:pPr>
      <w:rPr>
        <w:rFonts w:ascii="Symbol" w:hAnsi="Symbol" w:hint="default"/>
      </w:rPr>
    </w:lvl>
    <w:lvl w:ilvl="4" w:tplc="040C0003" w:tentative="1">
      <w:start w:val="1"/>
      <w:numFmt w:val="bullet"/>
      <w:lvlText w:val="o"/>
      <w:lvlJc w:val="left"/>
      <w:pPr>
        <w:ind w:left="3945" w:hanging="360"/>
      </w:pPr>
      <w:rPr>
        <w:rFonts w:ascii="Courier New" w:hAnsi="Courier New" w:cs="Courier New" w:hint="default"/>
      </w:rPr>
    </w:lvl>
    <w:lvl w:ilvl="5" w:tplc="040C0005" w:tentative="1">
      <w:start w:val="1"/>
      <w:numFmt w:val="bullet"/>
      <w:lvlText w:val=""/>
      <w:lvlJc w:val="left"/>
      <w:pPr>
        <w:ind w:left="4665" w:hanging="360"/>
      </w:pPr>
      <w:rPr>
        <w:rFonts w:ascii="Wingdings" w:hAnsi="Wingdings" w:hint="default"/>
      </w:rPr>
    </w:lvl>
    <w:lvl w:ilvl="6" w:tplc="040C0001" w:tentative="1">
      <w:start w:val="1"/>
      <w:numFmt w:val="bullet"/>
      <w:lvlText w:val=""/>
      <w:lvlJc w:val="left"/>
      <w:pPr>
        <w:ind w:left="5385" w:hanging="360"/>
      </w:pPr>
      <w:rPr>
        <w:rFonts w:ascii="Symbol" w:hAnsi="Symbol" w:hint="default"/>
      </w:rPr>
    </w:lvl>
    <w:lvl w:ilvl="7" w:tplc="040C0003" w:tentative="1">
      <w:start w:val="1"/>
      <w:numFmt w:val="bullet"/>
      <w:lvlText w:val="o"/>
      <w:lvlJc w:val="left"/>
      <w:pPr>
        <w:ind w:left="6105" w:hanging="360"/>
      </w:pPr>
      <w:rPr>
        <w:rFonts w:ascii="Courier New" w:hAnsi="Courier New" w:cs="Courier New" w:hint="default"/>
      </w:rPr>
    </w:lvl>
    <w:lvl w:ilvl="8" w:tplc="040C0005" w:tentative="1">
      <w:start w:val="1"/>
      <w:numFmt w:val="bullet"/>
      <w:lvlText w:val=""/>
      <w:lvlJc w:val="left"/>
      <w:pPr>
        <w:ind w:left="6825" w:hanging="360"/>
      </w:pPr>
      <w:rPr>
        <w:rFonts w:ascii="Wingdings" w:hAnsi="Wingdings" w:hint="default"/>
      </w:rPr>
    </w:lvl>
  </w:abstractNum>
  <w:abstractNum w:abstractNumId="34" w15:restartNumberingAfterBreak="0">
    <w:nsid w:val="6B056D23"/>
    <w:multiLevelType w:val="multilevel"/>
    <w:tmpl w:val="5FBC4932"/>
    <w:lvl w:ilvl="0">
      <w:start w:val="1"/>
      <w:numFmt w:val="bullet"/>
      <w:lvlText w:val=""/>
      <w:lvlPicBulletId w:val="4"/>
      <w:lvlJc w:val="left"/>
      <w:pPr>
        <w:tabs>
          <w:tab w:val="num" w:pos="720"/>
        </w:tabs>
        <w:ind w:left="720" w:hanging="360"/>
      </w:pPr>
      <w:rPr>
        <w:rFonts w:ascii="Symbol" w:eastAsiaTheme="minorHAnsi" w:hAnsi="Symbol" w:hint="default"/>
        <w:color w:val="auto"/>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CA367D0"/>
    <w:multiLevelType w:val="hybridMultilevel"/>
    <w:tmpl w:val="B65EA872"/>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6" w15:restartNumberingAfterBreak="0">
    <w:nsid w:val="75CD1B3F"/>
    <w:multiLevelType w:val="hybridMultilevel"/>
    <w:tmpl w:val="DDDE3C0E"/>
    <w:lvl w:ilvl="0" w:tplc="05109C2C">
      <w:start w:val="1"/>
      <w:numFmt w:val="bullet"/>
      <w:lvlText w:val=""/>
      <w:lvlPicBulletId w:val="0"/>
      <w:lvlJc w:val="left"/>
      <w:pPr>
        <w:ind w:left="720" w:hanging="360"/>
      </w:pPr>
      <w:rPr>
        <w:rFonts w:ascii="Symbol" w:hAnsi="Symbol"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7" w15:restartNumberingAfterBreak="0">
    <w:nsid w:val="790A3914"/>
    <w:multiLevelType w:val="hybridMultilevel"/>
    <w:tmpl w:val="08E46D6C"/>
    <w:lvl w:ilvl="0" w:tplc="6F34BEF0">
      <w:start w:val="1"/>
      <w:numFmt w:val="bullet"/>
      <w:lvlText w:val=""/>
      <w:lvlPicBulletId w:val="4"/>
      <w:lvlJc w:val="left"/>
      <w:pPr>
        <w:ind w:left="720" w:hanging="360"/>
      </w:pPr>
      <w:rPr>
        <w:rFonts w:ascii="Symbol" w:eastAsiaTheme="minorHAnsi" w:hAnsi="Symbol"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8" w15:restartNumberingAfterBreak="0">
    <w:nsid w:val="797125E4"/>
    <w:multiLevelType w:val="hybridMultilevel"/>
    <w:tmpl w:val="BD1EB002"/>
    <w:lvl w:ilvl="0" w:tplc="B99E72F4">
      <w:numFmt w:val="bullet"/>
      <w:lvlText w:val=""/>
      <w:lvlPicBulletId w:val="5"/>
      <w:lvlJc w:val="left"/>
      <w:pPr>
        <w:ind w:left="720" w:hanging="360"/>
      </w:pPr>
      <w:rPr>
        <w:rFonts w:ascii="Symbol" w:eastAsia="Calibri" w:hAnsi="Symbol" w:cs="Arial" w:hint="default"/>
        <w:color w:val="auto"/>
        <w:sz w:val="28"/>
        <w:szCs w:val="28"/>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9" w15:restartNumberingAfterBreak="0">
    <w:nsid w:val="7C35456B"/>
    <w:multiLevelType w:val="hybridMultilevel"/>
    <w:tmpl w:val="C0AE73E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0" w15:restartNumberingAfterBreak="0">
    <w:nsid w:val="7F1112C3"/>
    <w:multiLevelType w:val="hybridMultilevel"/>
    <w:tmpl w:val="D6C28332"/>
    <w:lvl w:ilvl="0" w:tplc="B99E72F4">
      <w:numFmt w:val="bullet"/>
      <w:lvlText w:val=""/>
      <w:lvlPicBulletId w:val="5"/>
      <w:lvlJc w:val="left"/>
      <w:pPr>
        <w:ind w:left="720" w:hanging="360"/>
      </w:pPr>
      <w:rPr>
        <w:rFonts w:ascii="Symbol" w:eastAsia="Calibri" w:hAnsi="Symbol" w:cs="Arial" w:hint="default"/>
        <w:color w:val="auto"/>
        <w:sz w:val="28"/>
        <w:szCs w:val="28"/>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1" w15:restartNumberingAfterBreak="0">
    <w:nsid w:val="7F343CF5"/>
    <w:multiLevelType w:val="hybridMultilevel"/>
    <w:tmpl w:val="A03C8DF4"/>
    <w:lvl w:ilvl="0" w:tplc="B99E72F4">
      <w:numFmt w:val="bullet"/>
      <w:lvlText w:val=""/>
      <w:lvlPicBulletId w:val="5"/>
      <w:lvlJc w:val="left"/>
      <w:pPr>
        <w:ind w:left="720" w:hanging="360"/>
      </w:pPr>
      <w:rPr>
        <w:rFonts w:ascii="Symbol" w:eastAsia="Calibri" w:hAnsi="Symbol" w:cs="Arial" w:hint="default"/>
        <w:color w:val="auto"/>
        <w:sz w:val="28"/>
        <w:szCs w:val="28"/>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39"/>
  </w:num>
  <w:num w:numId="2">
    <w:abstractNumId w:val="36"/>
  </w:num>
  <w:num w:numId="3">
    <w:abstractNumId w:val="13"/>
  </w:num>
  <w:num w:numId="4">
    <w:abstractNumId w:val="17"/>
  </w:num>
  <w:num w:numId="5">
    <w:abstractNumId w:val="41"/>
  </w:num>
  <w:num w:numId="6">
    <w:abstractNumId w:val="10"/>
  </w:num>
  <w:num w:numId="7">
    <w:abstractNumId w:val="0"/>
  </w:num>
  <w:num w:numId="8">
    <w:abstractNumId w:val="21"/>
  </w:num>
  <w:num w:numId="9">
    <w:abstractNumId w:val="33"/>
  </w:num>
  <w:num w:numId="10">
    <w:abstractNumId w:val="7"/>
  </w:num>
  <w:num w:numId="11">
    <w:abstractNumId w:val="26"/>
  </w:num>
  <w:num w:numId="12">
    <w:abstractNumId w:val="20"/>
  </w:num>
  <w:num w:numId="13">
    <w:abstractNumId w:val="16"/>
  </w:num>
  <w:num w:numId="14">
    <w:abstractNumId w:val="5"/>
  </w:num>
  <w:num w:numId="15">
    <w:abstractNumId w:val="18"/>
  </w:num>
  <w:num w:numId="16">
    <w:abstractNumId w:val="37"/>
  </w:num>
  <w:num w:numId="17">
    <w:abstractNumId w:val="22"/>
  </w:num>
  <w:num w:numId="18">
    <w:abstractNumId w:val="30"/>
  </w:num>
  <w:num w:numId="19">
    <w:abstractNumId w:val="9"/>
  </w:num>
  <w:num w:numId="20">
    <w:abstractNumId w:val="6"/>
  </w:num>
  <w:num w:numId="21">
    <w:abstractNumId w:val="29"/>
  </w:num>
  <w:num w:numId="22">
    <w:abstractNumId w:val="1"/>
  </w:num>
  <w:num w:numId="23">
    <w:abstractNumId w:val="11"/>
  </w:num>
  <w:num w:numId="24">
    <w:abstractNumId w:val="8"/>
  </w:num>
  <w:num w:numId="25">
    <w:abstractNumId w:val="40"/>
  </w:num>
  <w:num w:numId="26">
    <w:abstractNumId w:val="35"/>
  </w:num>
  <w:num w:numId="27">
    <w:abstractNumId w:val="23"/>
  </w:num>
  <w:num w:numId="28">
    <w:abstractNumId w:val="12"/>
  </w:num>
  <w:num w:numId="29">
    <w:abstractNumId w:val="14"/>
  </w:num>
  <w:num w:numId="30">
    <w:abstractNumId w:val="31"/>
  </w:num>
  <w:num w:numId="31">
    <w:abstractNumId w:val="41"/>
  </w:num>
  <w:num w:numId="32">
    <w:abstractNumId w:val="3"/>
  </w:num>
  <w:num w:numId="33">
    <w:abstractNumId w:val="27"/>
  </w:num>
  <w:num w:numId="34">
    <w:abstractNumId w:val="17"/>
  </w:num>
  <w:num w:numId="35">
    <w:abstractNumId w:val="2"/>
  </w:num>
  <w:num w:numId="36">
    <w:abstractNumId w:val="34"/>
  </w:num>
  <w:num w:numId="37">
    <w:abstractNumId w:val="4"/>
  </w:num>
  <w:num w:numId="38">
    <w:abstractNumId w:val="32"/>
  </w:num>
  <w:num w:numId="39">
    <w:abstractNumId w:val="19"/>
  </w:num>
  <w:num w:numId="40">
    <w:abstractNumId w:val="38"/>
  </w:num>
  <w:num w:numId="41">
    <w:abstractNumId w:val="15"/>
  </w:num>
  <w:num w:numId="42">
    <w:abstractNumId w:val="24"/>
  </w:num>
  <w:num w:numId="43">
    <w:abstractNumId w:val="27"/>
  </w:num>
  <w:num w:numId="44">
    <w:abstractNumId w:val="28"/>
  </w:num>
  <w:num w:numId="45">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5253"/>
    <w:rsid w:val="000B759F"/>
    <w:rsid w:val="00110EC3"/>
    <w:rsid w:val="00315253"/>
    <w:rsid w:val="003B68CF"/>
    <w:rsid w:val="004766E6"/>
    <w:rsid w:val="004C5DB9"/>
    <w:rsid w:val="005923C9"/>
    <w:rsid w:val="00607B60"/>
    <w:rsid w:val="0067131A"/>
    <w:rsid w:val="00737FE9"/>
    <w:rsid w:val="0080461E"/>
    <w:rsid w:val="008758E1"/>
    <w:rsid w:val="008F7C2F"/>
    <w:rsid w:val="00AA1767"/>
    <w:rsid w:val="00B24EFA"/>
    <w:rsid w:val="00C0383D"/>
    <w:rsid w:val="00C21AB0"/>
    <w:rsid w:val="00D556B4"/>
    <w:rsid w:val="00D723A3"/>
    <w:rsid w:val="00E02320"/>
    <w:rsid w:val="00E4645E"/>
    <w:rsid w:val="00EA2F99"/>
    <w:rsid w:val="00EE0EFE"/>
    <w:rsid w:val="00F0523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33"/>
    <o:shapelayout v:ext="edit">
      <o:idmap v:ext="edit" data="1"/>
    </o:shapelayout>
  </w:shapeDefaults>
  <w:decimalSymbol w:val=","/>
  <w:listSeparator w:val=";"/>
  <w14:docId w14:val="42868929"/>
  <w15:chartTrackingRefBased/>
  <w15:docId w15:val="{A450907D-911F-4925-B743-CAB36B9829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0383D"/>
    <w:pPr>
      <w:spacing w:after="0" w:line="240" w:lineRule="auto"/>
    </w:pPr>
    <w:rPr>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315253"/>
    <w:pPr>
      <w:tabs>
        <w:tab w:val="center" w:pos="4536"/>
        <w:tab w:val="right" w:pos="9072"/>
      </w:tabs>
    </w:pPr>
  </w:style>
  <w:style w:type="character" w:customStyle="1" w:styleId="En-tteCar">
    <w:name w:val="En-tête Car"/>
    <w:basedOn w:val="Policepardfaut"/>
    <w:link w:val="En-tte"/>
    <w:uiPriority w:val="99"/>
    <w:rsid w:val="00315253"/>
  </w:style>
  <w:style w:type="paragraph" w:styleId="Pieddepage">
    <w:name w:val="footer"/>
    <w:basedOn w:val="Normal"/>
    <w:link w:val="PieddepageCar"/>
    <w:uiPriority w:val="99"/>
    <w:unhideWhenUsed/>
    <w:rsid w:val="00315253"/>
    <w:pPr>
      <w:tabs>
        <w:tab w:val="center" w:pos="4536"/>
        <w:tab w:val="right" w:pos="9072"/>
      </w:tabs>
    </w:pPr>
  </w:style>
  <w:style w:type="character" w:customStyle="1" w:styleId="PieddepageCar">
    <w:name w:val="Pied de page Car"/>
    <w:basedOn w:val="Policepardfaut"/>
    <w:link w:val="Pieddepage"/>
    <w:uiPriority w:val="99"/>
    <w:rsid w:val="00315253"/>
  </w:style>
  <w:style w:type="paragraph" w:styleId="Corpsdetexte">
    <w:name w:val="Body Text"/>
    <w:basedOn w:val="Normal"/>
    <w:link w:val="CorpsdetexteCar"/>
    <w:uiPriority w:val="1"/>
    <w:qFormat/>
    <w:rsid w:val="00315253"/>
    <w:pPr>
      <w:widowControl w:val="0"/>
      <w:autoSpaceDE w:val="0"/>
      <w:autoSpaceDN w:val="0"/>
    </w:pPr>
    <w:rPr>
      <w:rFonts w:ascii="Arimo" w:eastAsia="Arimo" w:hAnsi="Arimo" w:cs="Arimo"/>
      <w:sz w:val="16"/>
      <w:szCs w:val="16"/>
    </w:rPr>
  </w:style>
  <w:style w:type="character" w:customStyle="1" w:styleId="CorpsdetexteCar">
    <w:name w:val="Corps de texte Car"/>
    <w:basedOn w:val="Policepardfaut"/>
    <w:link w:val="Corpsdetexte"/>
    <w:uiPriority w:val="1"/>
    <w:rsid w:val="00315253"/>
    <w:rPr>
      <w:rFonts w:ascii="Arimo" w:eastAsia="Arimo" w:hAnsi="Arimo" w:cs="Arimo"/>
      <w:sz w:val="16"/>
      <w:szCs w:val="16"/>
    </w:rPr>
  </w:style>
  <w:style w:type="paragraph" w:styleId="Paragraphedeliste">
    <w:name w:val="List Paragraph"/>
    <w:basedOn w:val="Normal"/>
    <w:uiPriority w:val="34"/>
    <w:qFormat/>
    <w:rsid w:val="00315253"/>
    <w:pPr>
      <w:ind w:left="720"/>
      <w:contextualSpacing/>
    </w:pPr>
  </w:style>
  <w:style w:type="table" w:styleId="Grilledutableau">
    <w:name w:val="Table Grid"/>
    <w:basedOn w:val="TableauNormal"/>
    <w:uiPriority w:val="59"/>
    <w:rsid w:val="00C0383D"/>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edebulles">
    <w:name w:val="Balloon Text"/>
    <w:basedOn w:val="Normal"/>
    <w:link w:val="TextedebullesCar"/>
    <w:uiPriority w:val="99"/>
    <w:semiHidden/>
    <w:unhideWhenUsed/>
    <w:rsid w:val="000B759F"/>
    <w:rPr>
      <w:rFonts w:ascii="Tahoma" w:eastAsia="Calibri" w:hAnsi="Tahoma" w:cs="Tahoma"/>
      <w:sz w:val="16"/>
      <w:szCs w:val="16"/>
    </w:rPr>
  </w:style>
  <w:style w:type="character" w:customStyle="1" w:styleId="TextedebullesCar">
    <w:name w:val="Texte de bulles Car"/>
    <w:basedOn w:val="Policepardfaut"/>
    <w:link w:val="Textedebulles"/>
    <w:uiPriority w:val="99"/>
    <w:semiHidden/>
    <w:rsid w:val="000B759F"/>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1075894">
      <w:bodyDiv w:val="1"/>
      <w:marLeft w:val="0"/>
      <w:marRight w:val="0"/>
      <w:marTop w:val="0"/>
      <w:marBottom w:val="0"/>
      <w:divBdr>
        <w:top w:val="none" w:sz="0" w:space="0" w:color="auto"/>
        <w:left w:val="none" w:sz="0" w:space="0" w:color="auto"/>
        <w:bottom w:val="none" w:sz="0" w:space="0" w:color="auto"/>
        <w:right w:val="none" w:sz="0" w:space="0" w:color="auto"/>
      </w:divBdr>
    </w:div>
    <w:div w:id="944926618">
      <w:bodyDiv w:val="1"/>
      <w:marLeft w:val="0"/>
      <w:marRight w:val="0"/>
      <w:marTop w:val="0"/>
      <w:marBottom w:val="0"/>
      <w:divBdr>
        <w:top w:val="none" w:sz="0" w:space="0" w:color="auto"/>
        <w:left w:val="none" w:sz="0" w:space="0" w:color="auto"/>
        <w:bottom w:val="none" w:sz="0" w:space="0" w:color="auto"/>
        <w:right w:val="none" w:sz="0" w:space="0" w:color="auto"/>
      </w:divBdr>
    </w:div>
    <w:div w:id="1304777750">
      <w:bodyDiv w:val="1"/>
      <w:marLeft w:val="0"/>
      <w:marRight w:val="0"/>
      <w:marTop w:val="0"/>
      <w:marBottom w:val="0"/>
      <w:divBdr>
        <w:top w:val="none" w:sz="0" w:space="0" w:color="auto"/>
        <w:left w:val="none" w:sz="0" w:space="0" w:color="auto"/>
        <w:bottom w:val="none" w:sz="0" w:space="0" w:color="auto"/>
        <w:right w:val="none" w:sz="0" w:space="0" w:color="auto"/>
      </w:divBdr>
    </w:div>
    <w:div w:id="16936087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footer2.xml.rels><?xml version="1.0" encoding="UTF-8" standalone="yes"?>
<Relationships xmlns="http://schemas.openxmlformats.org/package/2006/relationships"><Relationship Id="rId2" Type="http://schemas.openxmlformats.org/officeDocument/2006/relationships/hyperlink" Target="http://www.valloires-enfance.com/" TargetMode="External"/><Relationship Id="rId1" Type="http://schemas.openxmlformats.org/officeDocument/2006/relationships/hyperlink" Target="mailto:contact@valloires-enfance.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8.png"/></Relationships>
</file>

<file path=word/_rels/header2.xml.rels><?xml version="1.0" encoding="UTF-8" standalone="yes"?>
<Relationships xmlns="http://schemas.openxmlformats.org/package/2006/relationships"><Relationship Id="rId1" Type="http://schemas.openxmlformats.org/officeDocument/2006/relationships/image" Target="media/image8.png"/></Relationships>
</file>

<file path=word/_rels/numbering.xml.rels><?xml version="1.0" encoding="UTF-8" standalone="yes"?>
<Relationships xmlns="http://schemas.openxmlformats.org/package/2006/relationships"><Relationship Id="rId3" Type="http://schemas.openxmlformats.org/officeDocument/2006/relationships/image" Target="media/image3.jpeg"/><Relationship Id="rId7" Type="http://schemas.openxmlformats.org/officeDocument/2006/relationships/image" Target="media/image7.png"/><Relationship Id="rId2" Type="http://schemas.openxmlformats.org/officeDocument/2006/relationships/image" Target="media/image2.jpeg"/><Relationship Id="rId1" Type="http://schemas.openxmlformats.org/officeDocument/2006/relationships/image" Target="media/image1.jpeg"/><Relationship Id="rId6" Type="http://schemas.openxmlformats.org/officeDocument/2006/relationships/image" Target="media/image6.png"/><Relationship Id="rId5" Type="http://schemas.openxmlformats.org/officeDocument/2006/relationships/image" Target="media/image5.png"/><Relationship Id="rId4" Type="http://schemas.openxmlformats.org/officeDocument/2006/relationships/image" Target="media/image4.jpeg"/></Relationships>
</file>

<file path=word/theme/theme1.xml><?xml version="1.0" encoding="utf-8"?>
<a:theme xmlns:a="http://schemas.openxmlformats.org/drawingml/2006/main" name="Thème Office">
  <a:themeElements>
    <a:clrScheme name="Personnalisé 2">
      <a:dk1>
        <a:srgbClr val="08559E"/>
      </a:dk1>
      <a:lt1>
        <a:srgbClr val="57B893"/>
      </a:lt1>
      <a:dk2>
        <a:srgbClr val="E08A2E"/>
      </a:dk2>
      <a:lt2>
        <a:srgbClr val="91D3F0"/>
      </a:lt2>
      <a:accent1>
        <a:srgbClr val="D2B062"/>
      </a:accent1>
      <a:accent2>
        <a:srgbClr val="F2F0EB"/>
      </a:accent2>
      <a:accent3>
        <a:srgbClr val="F7BC53"/>
      </a:accent3>
      <a:accent4>
        <a:srgbClr val="1767E9"/>
      </a:accent4>
      <a:accent5>
        <a:srgbClr val="CA8EFC"/>
      </a:accent5>
      <a:accent6>
        <a:srgbClr val="929292"/>
      </a:accent6>
      <a:hlink>
        <a:srgbClr val="FFC000"/>
      </a:hlink>
      <a:folHlink>
        <a:srgbClr val="D9D9D9"/>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3</Pages>
  <Words>630</Words>
  <Characters>3469</Characters>
  <Application>Microsoft Office Word</Application>
  <DocSecurity>0</DocSecurity>
  <Lines>28</Lines>
  <Paragraphs>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Perrine LERICHE</dc:creator>
  <cp:keywords/>
  <dc:description/>
  <cp:lastModifiedBy>Ludivine HENRY</cp:lastModifiedBy>
  <cp:revision>10</cp:revision>
  <cp:lastPrinted>2025-01-31T15:21:00Z</cp:lastPrinted>
  <dcterms:created xsi:type="dcterms:W3CDTF">2025-02-18T07:39:00Z</dcterms:created>
  <dcterms:modified xsi:type="dcterms:W3CDTF">2025-11-20T09:04:00Z</dcterms:modified>
</cp:coreProperties>
</file>